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3667B" w14:textId="77777777" w:rsidR="00F564ED" w:rsidRPr="00781CB7" w:rsidRDefault="00F564ED" w:rsidP="00F564ED">
      <w:pPr>
        <w:jc w:val="center"/>
      </w:pPr>
      <w:r w:rsidRPr="00781CB7">
        <w:rPr>
          <w:noProof/>
        </w:rPr>
        <w:drawing>
          <wp:inline distT="0" distB="0" distL="0" distR="0" wp14:anchorId="239F4722" wp14:editId="30789ABA">
            <wp:extent cx="852170" cy="1011555"/>
            <wp:effectExtent l="0" t="0" r="0" b="0"/>
            <wp:docPr id="13" name="image1.png" descr="Attēls, kurā ir skečs, aplis, balts, raksts&#10;&#10;Apraksts ģenerēts automātiski"/>
            <wp:cNvGraphicFramePr/>
            <a:graphic xmlns:a="http://schemas.openxmlformats.org/drawingml/2006/main">
              <a:graphicData uri="http://schemas.openxmlformats.org/drawingml/2006/picture">
                <pic:pic xmlns:pic="http://schemas.openxmlformats.org/drawingml/2006/picture">
                  <pic:nvPicPr>
                    <pic:cNvPr id="13" name="image1.png" descr="Attēls, kurā ir skečs, aplis, balts, raksts&#10;&#10;Apraksts ģenerēts automātiski"/>
                    <pic:cNvPicPr preferRelativeResize="0"/>
                  </pic:nvPicPr>
                  <pic:blipFill>
                    <a:blip r:embed="rId9"/>
                    <a:srcRect/>
                    <a:stretch>
                      <a:fillRect/>
                    </a:stretch>
                  </pic:blipFill>
                  <pic:spPr>
                    <a:xfrm>
                      <a:off x="0" y="0"/>
                      <a:ext cx="852170" cy="1011555"/>
                    </a:xfrm>
                    <a:prstGeom prst="rect">
                      <a:avLst/>
                    </a:prstGeom>
                    <a:ln/>
                  </pic:spPr>
                </pic:pic>
              </a:graphicData>
            </a:graphic>
          </wp:inline>
        </w:drawing>
      </w:r>
    </w:p>
    <w:p w14:paraId="5C3F5D0A" w14:textId="77777777" w:rsidR="00F564ED" w:rsidRPr="00781CB7" w:rsidRDefault="00000000" w:rsidP="00F564ED">
      <w:pPr>
        <w:jc w:val="center"/>
      </w:pPr>
      <w:sdt>
        <w:sdtPr>
          <w:tag w:val="goog_rdk_0"/>
          <w:id w:val="-931283705"/>
        </w:sdtPr>
        <w:sdtContent/>
      </w:sdt>
      <w:sdt>
        <w:sdtPr>
          <w:tag w:val="goog_rdk_1"/>
          <w:id w:val="647256856"/>
        </w:sdtPr>
        <w:sdtContent/>
      </w:sdt>
      <w:sdt>
        <w:sdtPr>
          <w:tag w:val="goog_rdk_2"/>
          <w:id w:val="-71815025"/>
        </w:sdtPr>
        <w:sdtContent/>
      </w:sdt>
      <w:r w:rsidR="00F564ED" w:rsidRPr="00781CB7">
        <w:t>Latvijas Republika</w:t>
      </w:r>
    </w:p>
    <w:p w14:paraId="05E1391B" w14:textId="77777777" w:rsidR="00F564ED" w:rsidRPr="00781CB7" w:rsidRDefault="00F564ED" w:rsidP="00F564ED">
      <w:pPr>
        <w:jc w:val="center"/>
        <w:rPr>
          <w:rFonts w:ascii="Bookman Old Style" w:eastAsia="Bookman Old Style" w:hAnsi="Bookman Old Style" w:cs="Bookman Old Style"/>
          <w:sz w:val="22"/>
          <w:szCs w:val="22"/>
        </w:rPr>
      </w:pPr>
      <w:r w:rsidRPr="00781CB7">
        <w:rPr>
          <w:rFonts w:ascii="Bookman Old Style" w:eastAsia="Bookman Old Style" w:hAnsi="Bookman Old Style" w:cs="Bookman Old Style"/>
          <w:b/>
          <w:sz w:val="32"/>
          <w:szCs w:val="32"/>
        </w:rPr>
        <w:t xml:space="preserve">TALSU NOVADA </w:t>
      </w:r>
      <w:sdt>
        <w:sdtPr>
          <w:tag w:val="goog_rdk_3"/>
          <w:id w:val="158361723"/>
        </w:sdtPr>
        <w:sdtContent>
          <w:r w:rsidRPr="00781CB7">
            <w:rPr>
              <w:rFonts w:ascii="Bookman Old Style" w:eastAsia="Bookman Old Style" w:hAnsi="Bookman Old Style" w:cs="Bookman Old Style"/>
              <w:b/>
              <w:sz w:val="32"/>
              <w:szCs w:val="32"/>
            </w:rPr>
            <w:t xml:space="preserve">PAŠVALDĪBAS </w:t>
          </w:r>
        </w:sdtContent>
      </w:sdt>
      <w:r w:rsidRPr="00781CB7">
        <w:rPr>
          <w:rFonts w:ascii="Bookman Old Style" w:eastAsia="Bookman Old Style" w:hAnsi="Bookman Old Style" w:cs="Bookman Old Style"/>
          <w:b/>
          <w:sz w:val="32"/>
          <w:szCs w:val="32"/>
        </w:rPr>
        <w:t>DOME</w:t>
      </w:r>
    </w:p>
    <w:p w14:paraId="2C586693" w14:textId="77777777" w:rsidR="00F564ED" w:rsidRPr="00781CB7" w:rsidRDefault="00F564ED" w:rsidP="00F564ED">
      <w:pPr>
        <w:jc w:val="center"/>
        <w:rPr>
          <w:sz w:val="22"/>
          <w:szCs w:val="22"/>
        </w:rPr>
      </w:pPr>
      <w:r w:rsidRPr="00781CB7">
        <w:rPr>
          <w:sz w:val="22"/>
          <w:szCs w:val="22"/>
        </w:rPr>
        <w:t>Nodokļu maksātāja reģistrācijas Nr.90009113532</w:t>
      </w:r>
    </w:p>
    <w:p w14:paraId="5663DDDB" w14:textId="77777777" w:rsidR="00F564ED" w:rsidRPr="00781CB7" w:rsidRDefault="00F564ED" w:rsidP="00F564ED">
      <w:pPr>
        <w:pBdr>
          <w:bottom w:val="single" w:sz="12" w:space="0" w:color="000000"/>
        </w:pBdr>
        <w:ind w:firstLine="120"/>
        <w:jc w:val="center"/>
        <w:rPr>
          <w:sz w:val="20"/>
          <w:szCs w:val="20"/>
        </w:rPr>
      </w:pPr>
      <w:r w:rsidRPr="00781CB7">
        <w:rPr>
          <w:sz w:val="20"/>
          <w:szCs w:val="20"/>
        </w:rPr>
        <w:t>Kareivju iela 7, Talsi, Talsu nov., LV-3201, tālr. 63232110, e-pasts pasts@talsi.lv</w:t>
      </w:r>
    </w:p>
    <w:p w14:paraId="50430D33" w14:textId="77777777" w:rsidR="00F564ED" w:rsidRPr="00781CB7" w:rsidRDefault="00F564ED" w:rsidP="009F2543">
      <w:pPr>
        <w:jc w:val="center"/>
        <w:rPr>
          <w:iCs/>
          <w:sz w:val="22"/>
          <w:szCs w:val="22"/>
        </w:rPr>
      </w:pPr>
      <w:r w:rsidRPr="00781CB7">
        <w:rPr>
          <w:iCs/>
          <w:sz w:val="22"/>
          <w:szCs w:val="22"/>
        </w:rPr>
        <w:t>Talsos</w:t>
      </w:r>
    </w:p>
    <w:p w14:paraId="375E33EC" w14:textId="77777777" w:rsidR="00F564ED" w:rsidRPr="00781CB7" w:rsidRDefault="00F564ED" w:rsidP="009F2543">
      <w:pPr>
        <w:jc w:val="right"/>
        <w:rPr>
          <w:i/>
        </w:rPr>
      </w:pPr>
      <w:r w:rsidRPr="00781CB7">
        <w:rPr>
          <w:i/>
        </w:rPr>
        <w:t>PROJEKTS</w:t>
      </w:r>
    </w:p>
    <w:p w14:paraId="33FAA8C5" w14:textId="77777777" w:rsidR="00F564ED" w:rsidRPr="00781CB7" w:rsidRDefault="00F564ED" w:rsidP="009F2543"/>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2122"/>
        <w:gridCol w:w="6939"/>
      </w:tblGrid>
      <w:tr w:rsidR="00F564ED" w:rsidRPr="00781CB7" w14:paraId="765FA177" w14:textId="77777777" w:rsidTr="007A3531">
        <w:tc>
          <w:tcPr>
            <w:tcW w:w="2122" w:type="dxa"/>
          </w:tcPr>
          <w:p w14:paraId="322964B6" w14:textId="77777777" w:rsidR="00F564ED" w:rsidRPr="00781CB7" w:rsidRDefault="00F564ED" w:rsidP="009F2543">
            <w:pPr>
              <w:jc w:val="center"/>
              <w:rPr>
                <w:sz w:val="22"/>
                <w:szCs w:val="22"/>
              </w:rPr>
            </w:pPr>
          </w:p>
        </w:tc>
        <w:tc>
          <w:tcPr>
            <w:tcW w:w="6939" w:type="dxa"/>
          </w:tcPr>
          <w:p w14:paraId="7909571B" w14:textId="77777777" w:rsidR="00F564ED" w:rsidRPr="00781CB7" w:rsidRDefault="00F564ED" w:rsidP="009F2543">
            <w:pPr>
              <w:jc w:val="right"/>
              <w:rPr>
                <w:b/>
                <w:sz w:val="22"/>
                <w:szCs w:val="22"/>
              </w:rPr>
            </w:pPr>
            <w:r w:rsidRPr="00781CB7">
              <w:rPr>
                <w:b/>
                <w:sz w:val="22"/>
                <w:szCs w:val="22"/>
              </w:rPr>
              <w:t xml:space="preserve">Talsu novada </w:t>
            </w:r>
            <w:sdt>
              <w:sdtPr>
                <w:tag w:val="goog_rdk_4"/>
                <w:id w:val="-1903907253"/>
              </w:sdtPr>
              <w:sdtContent>
                <w:r w:rsidRPr="00781CB7">
                  <w:rPr>
                    <w:b/>
                    <w:sz w:val="22"/>
                    <w:szCs w:val="22"/>
                  </w:rPr>
                  <w:t xml:space="preserve">pašvaldības </w:t>
                </w:r>
              </w:sdtContent>
            </w:sdt>
            <w:r w:rsidRPr="00781CB7">
              <w:rPr>
                <w:b/>
                <w:sz w:val="22"/>
                <w:szCs w:val="22"/>
              </w:rPr>
              <w:t>domes saistošie noteikumi Nr. _____</w:t>
            </w:r>
          </w:p>
        </w:tc>
      </w:tr>
    </w:tbl>
    <w:p w14:paraId="4DC23968" w14:textId="77777777" w:rsidR="00F564ED" w:rsidRPr="00781CB7" w:rsidRDefault="00F564ED" w:rsidP="009F2543"/>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2122"/>
        <w:gridCol w:w="6939"/>
      </w:tblGrid>
      <w:tr w:rsidR="00F564ED" w:rsidRPr="00781CB7" w14:paraId="719255EF" w14:textId="77777777" w:rsidTr="007A3531">
        <w:tc>
          <w:tcPr>
            <w:tcW w:w="2122" w:type="dxa"/>
          </w:tcPr>
          <w:p w14:paraId="2F212944" w14:textId="77777777" w:rsidR="00F564ED" w:rsidRPr="00781CB7" w:rsidRDefault="00F564ED" w:rsidP="009F2543">
            <w:pPr>
              <w:jc w:val="center"/>
            </w:pPr>
          </w:p>
        </w:tc>
        <w:tc>
          <w:tcPr>
            <w:tcW w:w="6939" w:type="dxa"/>
          </w:tcPr>
          <w:p w14:paraId="2638F16B" w14:textId="77777777" w:rsidR="00F564ED" w:rsidRPr="00781CB7" w:rsidRDefault="00F564ED" w:rsidP="009F2543">
            <w:pPr>
              <w:jc w:val="right"/>
            </w:pPr>
            <w:r w:rsidRPr="00781CB7">
              <w:rPr>
                <w:sz w:val="22"/>
                <w:szCs w:val="22"/>
              </w:rPr>
              <w:t>Talsos, _____.gada ___.__________ (prot. Nr. ___,___.p., lēmums Nr.___)</w:t>
            </w:r>
          </w:p>
        </w:tc>
      </w:tr>
    </w:tbl>
    <w:p w14:paraId="15F79748" w14:textId="77777777" w:rsidR="00F564ED" w:rsidRPr="00781CB7" w:rsidRDefault="00F564ED" w:rsidP="009F2543"/>
    <w:p w14:paraId="21CB9426" w14:textId="6FBD6A8F" w:rsidR="007A5C24" w:rsidRDefault="004716F3" w:rsidP="00672740">
      <w:pPr>
        <w:jc w:val="center"/>
        <w:rPr>
          <w:b/>
          <w:sz w:val="28"/>
          <w:szCs w:val="28"/>
        </w:rPr>
      </w:pPr>
      <w:r w:rsidRPr="004716F3">
        <w:rPr>
          <w:b/>
          <w:sz w:val="28"/>
          <w:szCs w:val="28"/>
        </w:rPr>
        <w:t>Kārtība, kādā Talsu novada pašvaldība sedz pirmsskolas izglītības programmas izmaksas privātai izglītības iestādei vai privātajiem bērnu uzraudzības pakalpojumu sniedzējiem</w:t>
      </w:r>
    </w:p>
    <w:p w14:paraId="2E01952E" w14:textId="77777777" w:rsidR="00FF0500" w:rsidRPr="00C64C63" w:rsidRDefault="00FF0500" w:rsidP="00AB30A6">
      <w:pPr>
        <w:rPr>
          <w:bCs/>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5C24" w:rsidRPr="00C64C63" w14:paraId="78D14A9F" w14:textId="77777777" w:rsidTr="00354EBD">
        <w:tc>
          <w:tcPr>
            <w:tcW w:w="4530" w:type="dxa"/>
          </w:tcPr>
          <w:p w14:paraId="19FF2922" w14:textId="77777777" w:rsidR="007A5C24" w:rsidRPr="00C64C63" w:rsidRDefault="007A5C24" w:rsidP="00AB30A6">
            <w:pPr>
              <w:jc w:val="center"/>
              <w:rPr>
                <w:bCs/>
              </w:rPr>
            </w:pPr>
          </w:p>
        </w:tc>
        <w:tc>
          <w:tcPr>
            <w:tcW w:w="4531" w:type="dxa"/>
            <w:hideMark/>
          </w:tcPr>
          <w:p w14:paraId="6CD9C116" w14:textId="746E4DEE" w:rsidR="007A5C24" w:rsidRPr="00C64C63" w:rsidRDefault="007A5C24" w:rsidP="00AB30A6">
            <w:pPr>
              <w:jc w:val="both"/>
              <w:rPr>
                <w:bCs/>
                <w:i/>
                <w:iCs/>
              </w:rPr>
            </w:pPr>
            <w:r w:rsidRPr="00C64C63">
              <w:rPr>
                <w:bCs/>
                <w:i/>
                <w:iCs/>
              </w:rPr>
              <w:t xml:space="preserve">Izdoti saskaņā ar </w:t>
            </w:r>
            <w:r w:rsidR="004716F3" w:rsidRPr="004716F3">
              <w:rPr>
                <w:bCs/>
                <w:i/>
                <w:iCs/>
              </w:rPr>
              <w:t>Izglītības likuma 17.panta 2.</w:t>
            </w:r>
            <w:r w:rsidR="004716F3" w:rsidRPr="004716F3">
              <w:rPr>
                <w:bCs/>
                <w:i/>
                <w:iCs/>
                <w:vertAlign w:val="superscript"/>
              </w:rPr>
              <w:t>4</w:t>
            </w:r>
            <w:r w:rsidR="004716F3" w:rsidRPr="004716F3">
              <w:rPr>
                <w:bCs/>
                <w:i/>
                <w:iCs/>
              </w:rPr>
              <w:t xml:space="preserve"> daļu un Pašvaldību likuma 4.panta pirmās daļas 4.punktu un 44.panta otro daļu</w:t>
            </w:r>
          </w:p>
        </w:tc>
      </w:tr>
    </w:tbl>
    <w:p w14:paraId="11BF0381" w14:textId="77777777" w:rsidR="00FF0500" w:rsidRDefault="00FF0500" w:rsidP="00AB30A6">
      <w:pPr>
        <w:tabs>
          <w:tab w:val="left" w:pos="567"/>
        </w:tabs>
        <w:overflowPunct/>
        <w:autoSpaceDE/>
        <w:adjustRightInd/>
        <w:jc w:val="both"/>
        <w:textAlignment w:val="auto"/>
      </w:pPr>
    </w:p>
    <w:p w14:paraId="25ABC8E5" w14:textId="1EE62EF5" w:rsidR="004716F3" w:rsidRPr="004716F3" w:rsidRDefault="004716F3" w:rsidP="004716F3">
      <w:pPr>
        <w:pStyle w:val="Sarakstarindkopa"/>
        <w:numPr>
          <w:ilvl w:val="0"/>
          <w:numId w:val="19"/>
        </w:numPr>
        <w:tabs>
          <w:tab w:val="left" w:pos="284"/>
        </w:tabs>
        <w:overflowPunct/>
        <w:autoSpaceDE/>
        <w:adjustRightInd/>
        <w:ind w:left="0" w:firstLine="0"/>
        <w:jc w:val="center"/>
        <w:textAlignment w:val="auto"/>
        <w:rPr>
          <w:b/>
          <w:bCs/>
        </w:rPr>
      </w:pPr>
      <w:r w:rsidRPr="004716F3">
        <w:rPr>
          <w:b/>
          <w:bCs/>
        </w:rPr>
        <w:t>Vispārīgie jautājumi</w:t>
      </w:r>
    </w:p>
    <w:p w14:paraId="2CB7B6A2" w14:textId="77777777" w:rsidR="004716F3" w:rsidRPr="004716F3" w:rsidRDefault="004716F3" w:rsidP="004716F3">
      <w:pPr>
        <w:tabs>
          <w:tab w:val="left" w:pos="567"/>
        </w:tabs>
        <w:overflowPunct/>
        <w:autoSpaceDE/>
        <w:adjustRightInd/>
        <w:textAlignment w:val="auto"/>
        <w:rPr>
          <w:b/>
          <w:bCs/>
        </w:rPr>
      </w:pPr>
    </w:p>
    <w:p w14:paraId="4A46CADD" w14:textId="49034037" w:rsidR="004716F3" w:rsidRDefault="004716F3" w:rsidP="004716F3">
      <w:pPr>
        <w:pStyle w:val="Sarakstarindkopa"/>
        <w:numPr>
          <w:ilvl w:val="0"/>
          <w:numId w:val="20"/>
        </w:numPr>
        <w:tabs>
          <w:tab w:val="left" w:pos="567"/>
        </w:tabs>
        <w:overflowPunct/>
        <w:autoSpaceDE/>
        <w:adjustRightInd/>
        <w:ind w:left="0" w:firstLine="0"/>
        <w:jc w:val="both"/>
        <w:textAlignment w:val="auto"/>
      </w:pPr>
      <w:bookmarkStart w:id="0" w:name="p1"/>
      <w:bookmarkStart w:id="1" w:name="p-1100767"/>
      <w:bookmarkEnd w:id="0"/>
      <w:bookmarkEnd w:id="1"/>
      <w:r w:rsidRPr="004716F3">
        <w:t>Saistošie noteikumi nosaka kārtību, kādā Talsu novada pašvaldība (turpmāk – Pašvaldība) sedz pirmsskolas izglītības programmas izmaksas (turpmāk – Finansējums) privātai izglītības iestādei vai privātajiem bērnu uzraudzības pakalpojumu sniedzējiem (turpmāk – Finansējuma saņēmējs).</w:t>
      </w:r>
    </w:p>
    <w:p w14:paraId="5525870D" w14:textId="77777777" w:rsidR="004716F3" w:rsidRDefault="004716F3" w:rsidP="004716F3">
      <w:pPr>
        <w:pStyle w:val="Sarakstarindkopa"/>
        <w:tabs>
          <w:tab w:val="left" w:pos="567"/>
        </w:tabs>
        <w:overflowPunct/>
        <w:autoSpaceDE/>
        <w:adjustRightInd/>
        <w:ind w:left="0"/>
        <w:jc w:val="both"/>
        <w:textAlignment w:val="auto"/>
      </w:pPr>
    </w:p>
    <w:p w14:paraId="2536110F" w14:textId="6019B850" w:rsidR="004716F3" w:rsidRDefault="004716F3" w:rsidP="004716F3">
      <w:pPr>
        <w:pStyle w:val="Sarakstarindkopa"/>
        <w:numPr>
          <w:ilvl w:val="0"/>
          <w:numId w:val="20"/>
        </w:numPr>
        <w:tabs>
          <w:tab w:val="left" w:pos="567"/>
        </w:tabs>
        <w:overflowPunct/>
        <w:autoSpaceDE/>
        <w:adjustRightInd/>
        <w:ind w:left="0" w:firstLine="0"/>
        <w:jc w:val="both"/>
        <w:textAlignment w:val="auto"/>
      </w:pPr>
      <w:bookmarkStart w:id="2" w:name="p2"/>
      <w:bookmarkStart w:id="3" w:name="p-1100768"/>
      <w:bookmarkEnd w:id="2"/>
      <w:bookmarkEnd w:id="3"/>
      <w:r w:rsidRPr="004716F3">
        <w:t>Finansējuma saņēmējam jāatbilst šādiem nosacījumiem:</w:t>
      </w:r>
    </w:p>
    <w:p w14:paraId="7432FB7F" w14:textId="77777777" w:rsidR="004716F3" w:rsidRDefault="004716F3" w:rsidP="004716F3">
      <w:pPr>
        <w:pStyle w:val="Sarakstarindkopa"/>
      </w:pPr>
    </w:p>
    <w:p w14:paraId="183A1013" w14:textId="7147B8D7" w:rsidR="004716F3" w:rsidRDefault="004716F3" w:rsidP="000423EF">
      <w:pPr>
        <w:pStyle w:val="Sarakstarindkopa"/>
        <w:numPr>
          <w:ilvl w:val="1"/>
          <w:numId w:val="20"/>
        </w:numPr>
        <w:tabs>
          <w:tab w:val="left" w:pos="567"/>
        </w:tabs>
        <w:overflowPunct/>
        <w:autoSpaceDE/>
        <w:adjustRightInd/>
        <w:ind w:left="0" w:firstLine="142"/>
        <w:jc w:val="both"/>
        <w:textAlignment w:val="auto"/>
      </w:pPr>
      <w:r w:rsidRPr="004716F3">
        <w:t>bērnu uzraudzības pakalpojumu sniedzējs:</w:t>
      </w:r>
    </w:p>
    <w:p w14:paraId="5B4BC98A" w14:textId="77777777" w:rsidR="004716F3" w:rsidRDefault="004716F3" w:rsidP="004716F3">
      <w:pPr>
        <w:pStyle w:val="Sarakstarindkopa"/>
        <w:tabs>
          <w:tab w:val="left" w:pos="567"/>
        </w:tabs>
        <w:overflowPunct/>
        <w:autoSpaceDE/>
        <w:adjustRightInd/>
        <w:ind w:left="0"/>
        <w:jc w:val="both"/>
        <w:textAlignment w:val="auto"/>
      </w:pPr>
    </w:p>
    <w:p w14:paraId="63CE2C0D" w14:textId="77777777" w:rsidR="004716F3" w:rsidRDefault="004716F3" w:rsidP="004716F3">
      <w:pPr>
        <w:pStyle w:val="Sarakstarindkopa"/>
        <w:numPr>
          <w:ilvl w:val="2"/>
          <w:numId w:val="20"/>
        </w:numPr>
        <w:tabs>
          <w:tab w:val="left" w:pos="567"/>
        </w:tabs>
        <w:overflowPunct/>
        <w:autoSpaceDE/>
        <w:adjustRightInd/>
        <w:ind w:left="567" w:firstLine="0"/>
        <w:jc w:val="both"/>
        <w:textAlignment w:val="auto"/>
      </w:pPr>
      <w:r w:rsidRPr="004716F3">
        <w:t>juridiska vai fiziska persona, kas Ministru kabineta noteiktajā kārtībā reģistrēta Bērnu uzraudzības pakalpojuma sniedzēju reģistrā kā pakalpojuma sniedzējs;</w:t>
      </w:r>
    </w:p>
    <w:p w14:paraId="091B8E81" w14:textId="77777777" w:rsidR="004716F3" w:rsidRDefault="004716F3" w:rsidP="004716F3">
      <w:pPr>
        <w:pStyle w:val="Sarakstarindkopa"/>
        <w:tabs>
          <w:tab w:val="left" w:pos="567"/>
        </w:tabs>
        <w:overflowPunct/>
        <w:autoSpaceDE/>
        <w:adjustRightInd/>
        <w:ind w:left="567"/>
        <w:jc w:val="both"/>
        <w:textAlignment w:val="auto"/>
      </w:pPr>
    </w:p>
    <w:p w14:paraId="1FAC5AC7" w14:textId="77777777" w:rsidR="004716F3" w:rsidRDefault="004716F3" w:rsidP="004716F3">
      <w:pPr>
        <w:pStyle w:val="Sarakstarindkopa"/>
        <w:numPr>
          <w:ilvl w:val="2"/>
          <w:numId w:val="20"/>
        </w:numPr>
        <w:tabs>
          <w:tab w:val="left" w:pos="567"/>
        </w:tabs>
        <w:overflowPunct/>
        <w:autoSpaceDE/>
        <w:adjustRightInd/>
        <w:ind w:left="567" w:firstLine="0"/>
        <w:jc w:val="both"/>
        <w:textAlignment w:val="auto"/>
      </w:pPr>
      <w:r w:rsidRPr="004716F3">
        <w:t>sniedz atbalstu pirmsskolas izglītības programmas apgūšanai ģimenē, ja bērns nav reģistrēts kā izglītojamais nevienā izglītības iestādē, kas īsteno pirmsskolas izglītības programmu;</w:t>
      </w:r>
    </w:p>
    <w:p w14:paraId="32234781" w14:textId="77777777" w:rsidR="004716F3" w:rsidRDefault="004716F3" w:rsidP="004716F3">
      <w:pPr>
        <w:pStyle w:val="Sarakstarindkopa"/>
      </w:pPr>
    </w:p>
    <w:p w14:paraId="1104F405" w14:textId="77777777" w:rsidR="004716F3" w:rsidRDefault="004716F3" w:rsidP="004716F3">
      <w:pPr>
        <w:pStyle w:val="Sarakstarindkopa"/>
        <w:numPr>
          <w:ilvl w:val="2"/>
          <w:numId w:val="20"/>
        </w:numPr>
        <w:tabs>
          <w:tab w:val="left" w:pos="567"/>
        </w:tabs>
        <w:overflowPunct/>
        <w:autoSpaceDE/>
        <w:adjustRightInd/>
        <w:ind w:left="567" w:firstLine="0"/>
        <w:jc w:val="both"/>
        <w:textAlignment w:val="auto"/>
      </w:pPr>
      <w:r w:rsidRPr="004716F3">
        <w:t>noslēdzis līgumu par pakalpojuma sniegšanu ar bērna likumisko pārstāvi;</w:t>
      </w:r>
    </w:p>
    <w:p w14:paraId="061215B9" w14:textId="77777777" w:rsidR="004716F3" w:rsidRDefault="004716F3" w:rsidP="004716F3">
      <w:pPr>
        <w:pStyle w:val="Sarakstarindkopa"/>
      </w:pPr>
    </w:p>
    <w:p w14:paraId="13865332" w14:textId="4401B837" w:rsidR="004716F3" w:rsidRDefault="004716F3" w:rsidP="004716F3">
      <w:pPr>
        <w:pStyle w:val="Sarakstarindkopa"/>
        <w:numPr>
          <w:ilvl w:val="2"/>
          <w:numId w:val="20"/>
        </w:numPr>
        <w:tabs>
          <w:tab w:val="left" w:pos="567"/>
        </w:tabs>
        <w:overflowPunct/>
        <w:autoSpaceDE/>
        <w:adjustRightInd/>
        <w:ind w:left="567" w:firstLine="0"/>
        <w:jc w:val="both"/>
        <w:textAlignment w:val="auto"/>
      </w:pPr>
      <w:r w:rsidRPr="004716F3">
        <w:t>nodrošina pakalpojumu darba dienās ne mazāk kā astoņas stundas dienā;</w:t>
      </w:r>
    </w:p>
    <w:p w14:paraId="1D397677" w14:textId="77777777" w:rsidR="004716F3" w:rsidRDefault="004716F3" w:rsidP="004716F3">
      <w:pPr>
        <w:pStyle w:val="Sarakstarindkopa"/>
      </w:pPr>
    </w:p>
    <w:p w14:paraId="23325472" w14:textId="160D5ED0" w:rsidR="004716F3" w:rsidRDefault="004716F3" w:rsidP="000423EF">
      <w:pPr>
        <w:pStyle w:val="Sarakstarindkopa"/>
        <w:numPr>
          <w:ilvl w:val="1"/>
          <w:numId w:val="20"/>
        </w:numPr>
        <w:tabs>
          <w:tab w:val="left" w:pos="567"/>
        </w:tabs>
        <w:overflowPunct/>
        <w:autoSpaceDE/>
        <w:adjustRightInd/>
        <w:ind w:left="0" w:firstLine="142"/>
        <w:jc w:val="both"/>
        <w:textAlignment w:val="auto"/>
      </w:pPr>
      <w:r w:rsidRPr="004716F3">
        <w:t>privātā izglītības iestāde (turpmāk – Izglītības iestāde):</w:t>
      </w:r>
    </w:p>
    <w:p w14:paraId="69588183" w14:textId="77777777" w:rsidR="004716F3" w:rsidRDefault="004716F3" w:rsidP="004716F3">
      <w:pPr>
        <w:pStyle w:val="Sarakstarindkopa"/>
        <w:tabs>
          <w:tab w:val="left" w:pos="567"/>
        </w:tabs>
        <w:overflowPunct/>
        <w:autoSpaceDE/>
        <w:adjustRightInd/>
        <w:ind w:left="0"/>
        <w:jc w:val="both"/>
        <w:textAlignment w:val="auto"/>
      </w:pPr>
    </w:p>
    <w:p w14:paraId="5CDE647E" w14:textId="08C7AFAA" w:rsidR="004716F3" w:rsidRDefault="004716F3" w:rsidP="004716F3">
      <w:pPr>
        <w:pStyle w:val="Sarakstarindkopa"/>
        <w:numPr>
          <w:ilvl w:val="2"/>
          <w:numId w:val="20"/>
        </w:numPr>
        <w:tabs>
          <w:tab w:val="left" w:pos="567"/>
        </w:tabs>
        <w:overflowPunct/>
        <w:autoSpaceDE/>
        <w:adjustRightInd/>
        <w:ind w:left="567" w:firstLine="0"/>
        <w:jc w:val="both"/>
        <w:textAlignment w:val="auto"/>
      </w:pPr>
      <w:r w:rsidRPr="004716F3">
        <w:t>normatīvajos aktos noteiktajā kārtībā reģistrēta Izglītības iestāžu reģistrā;</w:t>
      </w:r>
    </w:p>
    <w:p w14:paraId="3C5D0271" w14:textId="77777777" w:rsidR="004716F3" w:rsidRDefault="004716F3" w:rsidP="004716F3">
      <w:pPr>
        <w:pStyle w:val="Sarakstarindkopa"/>
        <w:tabs>
          <w:tab w:val="left" w:pos="567"/>
        </w:tabs>
        <w:overflowPunct/>
        <w:autoSpaceDE/>
        <w:adjustRightInd/>
        <w:ind w:left="567"/>
        <w:jc w:val="both"/>
        <w:textAlignment w:val="auto"/>
      </w:pPr>
    </w:p>
    <w:p w14:paraId="5060AE72" w14:textId="77777777" w:rsidR="004716F3" w:rsidRDefault="004716F3" w:rsidP="004716F3">
      <w:pPr>
        <w:pStyle w:val="Sarakstarindkopa"/>
        <w:numPr>
          <w:ilvl w:val="2"/>
          <w:numId w:val="20"/>
        </w:numPr>
        <w:tabs>
          <w:tab w:val="left" w:pos="567"/>
        </w:tabs>
        <w:overflowPunct/>
        <w:autoSpaceDE/>
        <w:adjustRightInd/>
        <w:ind w:left="567" w:firstLine="0"/>
        <w:jc w:val="both"/>
        <w:textAlignment w:val="auto"/>
      </w:pPr>
      <w:r w:rsidRPr="004716F3">
        <w:t>īsteno licencētu pirmsskolas izglītības programmu Talsu novadā;</w:t>
      </w:r>
    </w:p>
    <w:p w14:paraId="281139C9" w14:textId="77777777" w:rsidR="004716F3" w:rsidRDefault="004716F3" w:rsidP="004716F3">
      <w:pPr>
        <w:pStyle w:val="Sarakstarindkopa"/>
      </w:pPr>
    </w:p>
    <w:p w14:paraId="61E38B72" w14:textId="20BEBCE0" w:rsidR="004716F3" w:rsidRDefault="004716F3" w:rsidP="004716F3">
      <w:pPr>
        <w:pStyle w:val="Sarakstarindkopa"/>
        <w:numPr>
          <w:ilvl w:val="2"/>
          <w:numId w:val="20"/>
        </w:numPr>
        <w:tabs>
          <w:tab w:val="left" w:pos="567"/>
        </w:tabs>
        <w:overflowPunct/>
        <w:autoSpaceDE/>
        <w:adjustRightInd/>
        <w:ind w:left="567" w:firstLine="0"/>
        <w:jc w:val="both"/>
        <w:textAlignment w:val="auto"/>
      </w:pPr>
      <w:r w:rsidRPr="004716F3">
        <w:t>noslēgusi līgumu par pirmsskolas izglītības pakalpojuma sniegšanu ar bērna vecāku vai likumisko pārstāvi;</w:t>
      </w:r>
    </w:p>
    <w:p w14:paraId="5167F7AD" w14:textId="77777777" w:rsidR="004716F3" w:rsidRDefault="004716F3" w:rsidP="004716F3">
      <w:pPr>
        <w:pStyle w:val="Sarakstarindkopa"/>
      </w:pPr>
    </w:p>
    <w:p w14:paraId="4CCD006C" w14:textId="77777777" w:rsidR="004716F3" w:rsidRDefault="004716F3" w:rsidP="004716F3">
      <w:pPr>
        <w:pStyle w:val="Sarakstarindkopa"/>
        <w:numPr>
          <w:ilvl w:val="2"/>
          <w:numId w:val="20"/>
        </w:numPr>
        <w:tabs>
          <w:tab w:val="left" w:pos="567"/>
        </w:tabs>
        <w:overflowPunct/>
        <w:autoSpaceDE/>
        <w:adjustRightInd/>
        <w:ind w:left="567" w:firstLine="0"/>
        <w:jc w:val="both"/>
        <w:textAlignment w:val="auto"/>
      </w:pPr>
      <w:r w:rsidRPr="004716F3">
        <w:t>reģistrējusi bērnu Valsts izglītības informācijas sistēmā (turpmāk – VIIS);</w:t>
      </w:r>
    </w:p>
    <w:p w14:paraId="6F961E6D" w14:textId="77777777" w:rsidR="004716F3" w:rsidRDefault="004716F3" w:rsidP="004716F3">
      <w:pPr>
        <w:pStyle w:val="Sarakstarindkopa"/>
      </w:pPr>
    </w:p>
    <w:p w14:paraId="7929D212" w14:textId="29696ED1" w:rsidR="004716F3" w:rsidRDefault="004716F3" w:rsidP="004716F3">
      <w:pPr>
        <w:pStyle w:val="Sarakstarindkopa"/>
        <w:numPr>
          <w:ilvl w:val="2"/>
          <w:numId w:val="20"/>
        </w:numPr>
        <w:tabs>
          <w:tab w:val="left" w:pos="567"/>
        </w:tabs>
        <w:overflowPunct/>
        <w:autoSpaceDE/>
        <w:adjustRightInd/>
        <w:ind w:left="567" w:firstLine="0"/>
        <w:jc w:val="both"/>
        <w:textAlignment w:val="auto"/>
      </w:pPr>
      <w:r w:rsidRPr="004716F3">
        <w:t>īsteno pirmsskolas izglītības programmu darba dienās ne mazāk kā 12 stundas dienā.</w:t>
      </w:r>
    </w:p>
    <w:p w14:paraId="5EAC1B85" w14:textId="77777777" w:rsidR="004716F3" w:rsidRDefault="004716F3" w:rsidP="004716F3">
      <w:pPr>
        <w:pStyle w:val="Sarakstarindkopa"/>
      </w:pPr>
    </w:p>
    <w:p w14:paraId="546CE7C3" w14:textId="4A1E6531" w:rsidR="004716F3" w:rsidRDefault="004716F3" w:rsidP="004716F3">
      <w:pPr>
        <w:pStyle w:val="Sarakstarindkopa"/>
        <w:numPr>
          <w:ilvl w:val="0"/>
          <w:numId w:val="20"/>
        </w:numPr>
        <w:tabs>
          <w:tab w:val="left" w:pos="567"/>
        </w:tabs>
        <w:overflowPunct/>
        <w:autoSpaceDE/>
        <w:adjustRightInd/>
        <w:ind w:left="0" w:firstLine="0"/>
        <w:jc w:val="both"/>
        <w:textAlignment w:val="auto"/>
      </w:pPr>
      <w:bookmarkStart w:id="4" w:name="p3"/>
      <w:bookmarkStart w:id="5" w:name="p-1100769"/>
      <w:bookmarkEnd w:id="4"/>
      <w:bookmarkEnd w:id="5"/>
      <w:r w:rsidRPr="004716F3">
        <w:t>Finansējums tiek piešķirts, ja tā saņemšanas nosacījumi atbilst šādiem kritērijiem:</w:t>
      </w:r>
    </w:p>
    <w:p w14:paraId="7376DFF3" w14:textId="77777777" w:rsidR="004716F3" w:rsidRDefault="004716F3" w:rsidP="004716F3">
      <w:pPr>
        <w:pStyle w:val="Sarakstarindkopa"/>
        <w:tabs>
          <w:tab w:val="left" w:pos="567"/>
        </w:tabs>
        <w:overflowPunct/>
        <w:autoSpaceDE/>
        <w:adjustRightInd/>
        <w:ind w:left="0"/>
        <w:jc w:val="both"/>
        <w:textAlignment w:val="auto"/>
      </w:pPr>
    </w:p>
    <w:p w14:paraId="57A1AFE2" w14:textId="77777777" w:rsidR="004716F3" w:rsidRDefault="004716F3" w:rsidP="000423EF">
      <w:pPr>
        <w:pStyle w:val="Sarakstarindkopa"/>
        <w:numPr>
          <w:ilvl w:val="1"/>
          <w:numId w:val="20"/>
        </w:numPr>
        <w:tabs>
          <w:tab w:val="left" w:pos="567"/>
        </w:tabs>
        <w:overflowPunct/>
        <w:autoSpaceDE/>
        <w:adjustRightInd/>
        <w:ind w:left="0" w:firstLine="142"/>
        <w:jc w:val="both"/>
        <w:textAlignment w:val="auto"/>
      </w:pPr>
      <w:r w:rsidRPr="004716F3">
        <w:t>bērns ir vecumā no pusotra gada vecuma līdz pamatizglītības ieguves uzsākšanai;</w:t>
      </w:r>
    </w:p>
    <w:p w14:paraId="2BC2DFD2" w14:textId="77777777" w:rsidR="004716F3" w:rsidRDefault="004716F3" w:rsidP="004716F3">
      <w:pPr>
        <w:pStyle w:val="Sarakstarindkopa"/>
        <w:tabs>
          <w:tab w:val="left" w:pos="567"/>
        </w:tabs>
        <w:overflowPunct/>
        <w:autoSpaceDE/>
        <w:adjustRightInd/>
        <w:ind w:left="0"/>
        <w:jc w:val="both"/>
        <w:textAlignment w:val="auto"/>
      </w:pPr>
    </w:p>
    <w:p w14:paraId="379E6AF6" w14:textId="77777777" w:rsidR="004716F3" w:rsidRDefault="004716F3" w:rsidP="000423EF">
      <w:pPr>
        <w:pStyle w:val="Sarakstarindkopa"/>
        <w:numPr>
          <w:ilvl w:val="1"/>
          <w:numId w:val="20"/>
        </w:numPr>
        <w:tabs>
          <w:tab w:val="left" w:pos="567"/>
        </w:tabs>
        <w:overflowPunct/>
        <w:autoSpaceDE/>
        <w:adjustRightInd/>
        <w:ind w:left="0" w:firstLine="142"/>
        <w:jc w:val="both"/>
        <w:textAlignment w:val="auto"/>
      </w:pPr>
      <w:r w:rsidRPr="004716F3">
        <w:t>bērna un viena bērna likumiskā pārstāvja dzīvesvieta deklarēta Talsu novada administratīvajā teritorijā;</w:t>
      </w:r>
    </w:p>
    <w:p w14:paraId="537A39A8" w14:textId="77777777" w:rsidR="004716F3" w:rsidRDefault="004716F3" w:rsidP="004716F3">
      <w:pPr>
        <w:pStyle w:val="Sarakstarindkopa"/>
      </w:pPr>
    </w:p>
    <w:p w14:paraId="6D7B2526" w14:textId="77777777" w:rsidR="004716F3" w:rsidRDefault="004716F3" w:rsidP="000423EF">
      <w:pPr>
        <w:pStyle w:val="Sarakstarindkopa"/>
        <w:numPr>
          <w:ilvl w:val="1"/>
          <w:numId w:val="20"/>
        </w:numPr>
        <w:tabs>
          <w:tab w:val="left" w:pos="567"/>
        </w:tabs>
        <w:overflowPunct/>
        <w:autoSpaceDE/>
        <w:adjustRightInd/>
        <w:ind w:left="0" w:firstLine="142"/>
        <w:jc w:val="both"/>
        <w:textAlignment w:val="auto"/>
      </w:pPr>
      <w:r w:rsidRPr="004716F3">
        <w:t>bērns saskaņā ar Talsu novada domes saistošajos noteikumos noteikto kārtību reģistrēts rindā uzņemšanai bērna deklarētajai dzīvesvietai tuvākajā Pašvaldības dibinātā izglītības iestādē (turpmāk – Pašvaldības PII) vai Pašvaldības PII, kura atrodas vienā pilsētas vai pagasta teritorijā ar bērna deklarēto dzīvesvietu;</w:t>
      </w:r>
    </w:p>
    <w:p w14:paraId="284D2542" w14:textId="77777777" w:rsidR="004716F3" w:rsidRDefault="004716F3" w:rsidP="004716F3">
      <w:pPr>
        <w:pStyle w:val="Sarakstarindkopa"/>
      </w:pPr>
    </w:p>
    <w:p w14:paraId="71259870" w14:textId="53A7F552" w:rsidR="004716F3" w:rsidRDefault="004716F3" w:rsidP="000423EF">
      <w:pPr>
        <w:pStyle w:val="Sarakstarindkopa"/>
        <w:numPr>
          <w:ilvl w:val="1"/>
          <w:numId w:val="20"/>
        </w:numPr>
        <w:tabs>
          <w:tab w:val="left" w:pos="567"/>
        </w:tabs>
        <w:overflowPunct/>
        <w:autoSpaceDE/>
        <w:adjustRightInd/>
        <w:ind w:left="0" w:firstLine="142"/>
        <w:jc w:val="both"/>
        <w:textAlignment w:val="auto"/>
      </w:pPr>
      <w:r w:rsidRPr="004716F3">
        <w:t>bērnam nav piedāvāta vieta PII.</w:t>
      </w:r>
    </w:p>
    <w:p w14:paraId="1C28BEFF" w14:textId="77777777" w:rsidR="004716F3" w:rsidRDefault="004716F3" w:rsidP="004716F3">
      <w:pPr>
        <w:pStyle w:val="Sarakstarindkopa"/>
      </w:pPr>
    </w:p>
    <w:p w14:paraId="4A55F640" w14:textId="75178BA3" w:rsidR="004716F3" w:rsidRDefault="004716F3" w:rsidP="004716F3">
      <w:pPr>
        <w:pStyle w:val="Sarakstarindkopa"/>
        <w:numPr>
          <w:ilvl w:val="0"/>
          <w:numId w:val="20"/>
        </w:numPr>
        <w:tabs>
          <w:tab w:val="left" w:pos="567"/>
        </w:tabs>
        <w:overflowPunct/>
        <w:autoSpaceDE/>
        <w:adjustRightInd/>
        <w:ind w:left="0" w:firstLine="0"/>
        <w:jc w:val="both"/>
        <w:textAlignment w:val="auto"/>
      </w:pPr>
      <w:bookmarkStart w:id="6" w:name="p4"/>
      <w:bookmarkStart w:id="7" w:name="p-1100772"/>
      <w:bookmarkEnd w:id="6"/>
      <w:bookmarkEnd w:id="7"/>
      <w:r w:rsidRPr="004716F3">
        <w:t>Finansējums nav paredzēts bērna ēdināšanas izdevumu segšanai.</w:t>
      </w:r>
    </w:p>
    <w:p w14:paraId="71E27488" w14:textId="77777777" w:rsidR="004716F3" w:rsidRDefault="004716F3" w:rsidP="004716F3">
      <w:pPr>
        <w:tabs>
          <w:tab w:val="left" w:pos="567"/>
        </w:tabs>
        <w:overflowPunct/>
        <w:autoSpaceDE/>
        <w:adjustRightInd/>
        <w:jc w:val="both"/>
        <w:textAlignment w:val="auto"/>
      </w:pPr>
    </w:p>
    <w:p w14:paraId="5ED4CEF0" w14:textId="25B222D4" w:rsidR="004716F3" w:rsidRPr="004716F3" w:rsidRDefault="004716F3" w:rsidP="004716F3">
      <w:pPr>
        <w:pStyle w:val="Sarakstarindkopa"/>
        <w:numPr>
          <w:ilvl w:val="0"/>
          <w:numId w:val="19"/>
        </w:numPr>
        <w:tabs>
          <w:tab w:val="left" w:pos="284"/>
        </w:tabs>
        <w:overflowPunct/>
        <w:autoSpaceDE/>
        <w:adjustRightInd/>
        <w:ind w:left="0" w:firstLine="0"/>
        <w:jc w:val="center"/>
        <w:textAlignment w:val="auto"/>
        <w:rPr>
          <w:b/>
          <w:bCs/>
        </w:rPr>
      </w:pPr>
      <w:bookmarkStart w:id="8" w:name="n2"/>
      <w:bookmarkStart w:id="9" w:name="n-1100773"/>
      <w:bookmarkEnd w:id="8"/>
      <w:bookmarkEnd w:id="9"/>
      <w:r w:rsidRPr="004716F3">
        <w:rPr>
          <w:b/>
          <w:bCs/>
        </w:rPr>
        <w:t xml:space="preserve">Finansējuma apmērs bērnu uzraudzības pakalpojumu sniedzējam </w:t>
      </w:r>
      <w:r>
        <w:rPr>
          <w:b/>
          <w:bCs/>
        </w:rPr>
        <w:br/>
      </w:r>
      <w:r w:rsidRPr="004716F3">
        <w:rPr>
          <w:b/>
          <w:bCs/>
        </w:rPr>
        <w:t>un tā piešķiršanas kārtība</w:t>
      </w:r>
    </w:p>
    <w:p w14:paraId="0EBA75B0" w14:textId="086B518A" w:rsidR="004716F3" w:rsidRDefault="004716F3" w:rsidP="004716F3">
      <w:pPr>
        <w:tabs>
          <w:tab w:val="left" w:pos="567"/>
        </w:tabs>
        <w:overflowPunct/>
        <w:autoSpaceDE/>
        <w:adjustRightInd/>
        <w:jc w:val="both"/>
        <w:textAlignment w:val="auto"/>
      </w:pPr>
      <w:bookmarkStart w:id="10" w:name="p5"/>
      <w:bookmarkStart w:id="11" w:name="p-1100774"/>
      <w:bookmarkEnd w:id="10"/>
      <w:bookmarkEnd w:id="11"/>
    </w:p>
    <w:p w14:paraId="2513B74A" w14:textId="6863F9E2" w:rsidR="004716F3" w:rsidRDefault="004716F3" w:rsidP="004716F3">
      <w:pPr>
        <w:pStyle w:val="Sarakstarindkopa"/>
        <w:numPr>
          <w:ilvl w:val="0"/>
          <w:numId w:val="20"/>
        </w:numPr>
        <w:tabs>
          <w:tab w:val="left" w:pos="567"/>
        </w:tabs>
        <w:overflowPunct/>
        <w:autoSpaceDE/>
        <w:adjustRightInd/>
        <w:ind w:left="0" w:firstLine="0"/>
        <w:jc w:val="both"/>
        <w:textAlignment w:val="auto"/>
      </w:pPr>
      <w:r w:rsidRPr="004716F3">
        <w:t>Finansējums par bērnu uzraudzības pakalpojuma sniegšanas vienu darba dienu tiek noteikts, dalot Pašvaldības PII vidējās izmaksas vienam izglītojamajam gadā, kas aprēķinātas saskaņā ar normatīvajos aktos noteikto kārtību par pašvaldību savstarpējiem norēķiniem, ar darba dienu skaitu attiecīgajā kalendārajā gadā.</w:t>
      </w:r>
    </w:p>
    <w:p w14:paraId="5D685C4F" w14:textId="77777777" w:rsidR="004716F3" w:rsidRDefault="004716F3" w:rsidP="004716F3">
      <w:pPr>
        <w:pStyle w:val="Sarakstarindkopa"/>
        <w:tabs>
          <w:tab w:val="left" w:pos="567"/>
        </w:tabs>
        <w:overflowPunct/>
        <w:autoSpaceDE/>
        <w:adjustRightInd/>
        <w:ind w:left="0"/>
        <w:jc w:val="both"/>
        <w:textAlignment w:val="auto"/>
      </w:pPr>
    </w:p>
    <w:p w14:paraId="0589643A" w14:textId="77777777" w:rsidR="004716F3" w:rsidRDefault="004716F3" w:rsidP="004716F3">
      <w:pPr>
        <w:pStyle w:val="Sarakstarindkopa"/>
        <w:numPr>
          <w:ilvl w:val="0"/>
          <w:numId w:val="20"/>
        </w:numPr>
        <w:tabs>
          <w:tab w:val="left" w:pos="567"/>
        </w:tabs>
        <w:overflowPunct/>
        <w:autoSpaceDE/>
        <w:adjustRightInd/>
        <w:ind w:left="0" w:firstLine="0"/>
        <w:jc w:val="both"/>
        <w:textAlignment w:val="auto"/>
      </w:pPr>
      <w:bookmarkStart w:id="12" w:name="p6"/>
      <w:bookmarkStart w:id="13" w:name="p-1100781"/>
      <w:bookmarkEnd w:id="12"/>
      <w:bookmarkEnd w:id="13"/>
      <w:r w:rsidRPr="004716F3">
        <w:t>Finansējums tiek piešķirts tikai par tām darba dienām, kurās pakalpojums saņemts ne mazāk kā sešas stundas dienā.</w:t>
      </w:r>
      <w:bookmarkStart w:id="14" w:name="p7"/>
      <w:bookmarkStart w:id="15" w:name="p-1100782"/>
      <w:bookmarkEnd w:id="14"/>
      <w:bookmarkEnd w:id="15"/>
    </w:p>
    <w:p w14:paraId="02D6B9F9" w14:textId="77777777" w:rsidR="004716F3" w:rsidRDefault="004716F3" w:rsidP="004716F3">
      <w:pPr>
        <w:pStyle w:val="Sarakstarindkopa"/>
      </w:pPr>
    </w:p>
    <w:p w14:paraId="6A40DE3C" w14:textId="4443835D" w:rsidR="004716F3" w:rsidRDefault="004716F3" w:rsidP="004716F3">
      <w:pPr>
        <w:pStyle w:val="Sarakstarindkopa"/>
        <w:numPr>
          <w:ilvl w:val="0"/>
          <w:numId w:val="20"/>
        </w:numPr>
        <w:tabs>
          <w:tab w:val="left" w:pos="567"/>
        </w:tabs>
        <w:overflowPunct/>
        <w:autoSpaceDE/>
        <w:adjustRightInd/>
        <w:ind w:left="0" w:firstLine="0"/>
        <w:jc w:val="both"/>
        <w:textAlignment w:val="auto"/>
      </w:pPr>
      <w:r w:rsidRPr="004716F3">
        <w:t>Lai saņemtu Finansējumu, bērnu uzraudzības pakalpojuma sniedzējs Talsu novada Izglītības pārvaldē (turpmāk – Izglītības pārvalde) iesniedz pieteikumu (pielikums), kuram pievieno līguma par pakalpojuma sniegšanu ar bērna likumisko pārstāvi apliecinātu kopiju.</w:t>
      </w:r>
      <w:bookmarkStart w:id="16" w:name="p8"/>
      <w:bookmarkStart w:id="17" w:name="p-1100783"/>
      <w:bookmarkEnd w:id="16"/>
      <w:bookmarkEnd w:id="17"/>
    </w:p>
    <w:p w14:paraId="559A8BF2" w14:textId="77777777" w:rsidR="004716F3" w:rsidRDefault="004716F3" w:rsidP="004716F3">
      <w:pPr>
        <w:pStyle w:val="Sarakstarindkopa"/>
      </w:pPr>
    </w:p>
    <w:p w14:paraId="3291D8DA" w14:textId="77777777" w:rsidR="004716F3" w:rsidRDefault="004716F3" w:rsidP="004716F3">
      <w:pPr>
        <w:pStyle w:val="Sarakstarindkopa"/>
        <w:numPr>
          <w:ilvl w:val="0"/>
          <w:numId w:val="20"/>
        </w:numPr>
        <w:tabs>
          <w:tab w:val="left" w:pos="567"/>
        </w:tabs>
        <w:overflowPunct/>
        <w:autoSpaceDE/>
        <w:adjustRightInd/>
        <w:ind w:left="0" w:firstLine="0"/>
        <w:jc w:val="both"/>
        <w:textAlignment w:val="auto"/>
      </w:pPr>
      <w:r w:rsidRPr="004716F3">
        <w:t>Lēmumu par Finansējuma piešķiršanu vai atteikumu to piešķirt pieņem Izglītības pārvaldes vadītājs piecu darba dienu laikā no pieteikuma saņemšanas brīža.</w:t>
      </w:r>
      <w:bookmarkStart w:id="18" w:name="p9"/>
      <w:bookmarkStart w:id="19" w:name="p-1100784"/>
      <w:bookmarkEnd w:id="18"/>
      <w:bookmarkEnd w:id="19"/>
    </w:p>
    <w:p w14:paraId="2038E309" w14:textId="77777777" w:rsidR="004716F3" w:rsidRDefault="004716F3" w:rsidP="004716F3">
      <w:pPr>
        <w:pStyle w:val="Sarakstarindkopa"/>
      </w:pPr>
    </w:p>
    <w:p w14:paraId="56FF5FFC" w14:textId="2518A901" w:rsidR="004716F3" w:rsidRDefault="004716F3" w:rsidP="004716F3">
      <w:pPr>
        <w:pStyle w:val="Sarakstarindkopa"/>
        <w:numPr>
          <w:ilvl w:val="0"/>
          <w:numId w:val="20"/>
        </w:numPr>
        <w:tabs>
          <w:tab w:val="left" w:pos="567"/>
        </w:tabs>
        <w:overflowPunct/>
        <w:autoSpaceDE/>
        <w:adjustRightInd/>
        <w:ind w:left="0" w:firstLine="0"/>
        <w:jc w:val="both"/>
        <w:textAlignment w:val="auto"/>
      </w:pPr>
      <w:r w:rsidRPr="004716F3">
        <w:t>Par pieņemto lēmumu Izglītības pārvalde Paziņošanas likumā noteiktajā kārtībā informē bērnu uzraudzības pakalpojuma sniedzēju un bērna likumisko pārstāvi.</w:t>
      </w:r>
      <w:bookmarkStart w:id="20" w:name="p10"/>
      <w:bookmarkStart w:id="21" w:name="p-1100785"/>
      <w:bookmarkEnd w:id="20"/>
      <w:bookmarkEnd w:id="21"/>
    </w:p>
    <w:p w14:paraId="1E12325F" w14:textId="77777777" w:rsidR="004716F3" w:rsidRDefault="004716F3" w:rsidP="004716F3">
      <w:pPr>
        <w:pStyle w:val="Sarakstarindkopa"/>
      </w:pPr>
    </w:p>
    <w:p w14:paraId="4D60AD55" w14:textId="129AC835" w:rsidR="004716F3" w:rsidRDefault="004716F3" w:rsidP="004716F3">
      <w:pPr>
        <w:pStyle w:val="Sarakstarindkopa"/>
        <w:numPr>
          <w:ilvl w:val="0"/>
          <w:numId w:val="20"/>
        </w:numPr>
        <w:tabs>
          <w:tab w:val="left" w:pos="567"/>
        </w:tabs>
        <w:overflowPunct/>
        <w:autoSpaceDE/>
        <w:adjustRightInd/>
        <w:ind w:left="0" w:firstLine="0"/>
        <w:jc w:val="both"/>
        <w:textAlignment w:val="auto"/>
      </w:pPr>
      <w:r w:rsidRPr="004716F3">
        <w:t>Finansējuma piešķiršanas gadījumā Izglītības pārvalde ar bērnu uzraudzības pakalpojuma sniedzēju un bērna likumisko pārstāvi slēdz līgumu par Finansējuma piešķiršanu.</w:t>
      </w:r>
    </w:p>
    <w:p w14:paraId="51BDA12C" w14:textId="77777777" w:rsidR="004716F3" w:rsidRDefault="004716F3" w:rsidP="004716F3">
      <w:pPr>
        <w:tabs>
          <w:tab w:val="left" w:pos="567"/>
        </w:tabs>
        <w:overflowPunct/>
        <w:autoSpaceDE/>
        <w:adjustRightInd/>
        <w:jc w:val="both"/>
        <w:textAlignment w:val="auto"/>
      </w:pPr>
    </w:p>
    <w:p w14:paraId="10E667C7" w14:textId="1E0317F6" w:rsidR="004716F3" w:rsidRPr="004716F3" w:rsidRDefault="004716F3" w:rsidP="004716F3">
      <w:pPr>
        <w:pStyle w:val="Sarakstarindkopa"/>
        <w:numPr>
          <w:ilvl w:val="0"/>
          <w:numId w:val="19"/>
        </w:numPr>
        <w:tabs>
          <w:tab w:val="left" w:pos="284"/>
        </w:tabs>
        <w:overflowPunct/>
        <w:autoSpaceDE/>
        <w:adjustRightInd/>
        <w:ind w:left="0" w:firstLine="0"/>
        <w:jc w:val="center"/>
        <w:textAlignment w:val="auto"/>
        <w:rPr>
          <w:b/>
          <w:bCs/>
        </w:rPr>
      </w:pPr>
      <w:r w:rsidRPr="004716F3">
        <w:rPr>
          <w:b/>
          <w:bCs/>
        </w:rPr>
        <w:t xml:space="preserve">Finansējuma </w:t>
      </w:r>
      <w:bookmarkStart w:id="22" w:name="n3"/>
      <w:bookmarkStart w:id="23" w:name="n-1100786"/>
      <w:bookmarkEnd w:id="22"/>
      <w:bookmarkEnd w:id="23"/>
      <w:r w:rsidRPr="004716F3">
        <w:rPr>
          <w:b/>
          <w:bCs/>
        </w:rPr>
        <w:t>apmērs privātajai izglītības iestādei un tā piešķiršanas kārtība</w:t>
      </w:r>
    </w:p>
    <w:p w14:paraId="5D465D7A" w14:textId="013873C3" w:rsidR="004716F3" w:rsidRDefault="004716F3" w:rsidP="004716F3">
      <w:pPr>
        <w:tabs>
          <w:tab w:val="left" w:pos="567"/>
        </w:tabs>
        <w:overflowPunct/>
        <w:autoSpaceDE/>
        <w:adjustRightInd/>
        <w:jc w:val="both"/>
        <w:textAlignment w:val="auto"/>
      </w:pPr>
      <w:bookmarkStart w:id="24" w:name="p11"/>
      <w:bookmarkStart w:id="25" w:name="p-1100787"/>
      <w:bookmarkEnd w:id="24"/>
      <w:bookmarkEnd w:id="25"/>
    </w:p>
    <w:p w14:paraId="2A9AA46D" w14:textId="77777777" w:rsidR="004716F3" w:rsidRDefault="004716F3" w:rsidP="004716F3">
      <w:pPr>
        <w:tabs>
          <w:tab w:val="left" w:pos="567"/>
        </w:tabs>
        <w:overflowPunct/>
        <w:autoSpaceDE/>
        <w:adjustRightInd/>
        <w:jc w:val="both"/>
        <w:textAlignment w:val="auto"/>
      </w:pPr>
    </w:p>
    <w:p w14:paraId="2E142EA5" w14:textId="77777777" w:rsidR="004716F3" w:rsidRDefault="004716F3" w:rsidP="004716F3">
      <w:pPr>
        <w:pStyle w:val="Sarakstarindkopa"/>
      </w:pPr>
    </w:p>
    <w:p w14:paraId="72280539" w14:textId="412F0AF8" w:rsidR="004716F3" w:rsidRDefault="004716F3" w:rsidP="004716F3">
      <w:pPr>
        <w:pStyle w:val="Sarakstarindkopa"/>
        <w:numPr>
          <w:ilvl w:val="0"/>
          <w:numId w:val="20"/>
        </w:numPr>
        <w:tabs>
          <w:tab w:val="left" w:pos="567"/>
        </w:tabs>
        <w:overflowPunct/>
        <w:autoSpaceDE/>
        <w:adjustRightInd/>
        <w:ind w:left="0" w:firstLine="0"/>
        <w:jc w:val="both"/>
        <w:textAlignment w:val="auto"/>
      </w:pPr>
      <w:r w:rsidRPr="004716F3">
        <w:t xml:space="preserve">Finansējuma apmērs privātajai izglītības iestādei par vienu bērnu mēnesī tiek noteikts Ministru kabineta 2015. gada 8. decembra noteikumos Nr. 709 </w:t>
      </w:r>
      <w:r>
        <w:t>“</w:t>
      </w:r>
      <w:r w:rsidRPr="004716F3">
        <w:t>Noteikumi par izmaksu noteikšanas metodiku un kārtību, kādā pašvaldība atbilstoši tās noteiktajām vidējām izmaksām sedz pirmsskolas izglītības programmas izmaksas privātai izglītības iestādei</w:t>
      </w:r>
      <w:r>
        <w:t>”</w:t>
      </w:r>
      <w:r w:rsidRPr="004716F3">
        <w:t xml:space="preserve"> (turpmāk – MK noteikumi Nr. 709) noteiktajā kārtībā.</w:t>
      </w:r>
    </w:p>
    <w:p w14:paraId="1A433F01" w14:textId="77777777" w:rsidR="004716F3" w:rsidRDefault="004716F3" w:rsidP="004716F3">
      <w:pPr>
        <w:pStyle w:val="Sarakstarindkopa"/>
        <w:tabs>
          <w:tab w:val="left" w:pos="567"/>
        </w:tabs>
        <w:overflowPunct/>
        <w:autoSpaceDE/>
        <w:adjustRightInd/>
        <w:ind w:left="0"/>
        <w:jc w:val="both"/>
        <w:textAlignment w:val="auto"/>
      </w:pPr>
    </w:p>
    <w:p w14:paraId="045D43F0" w14:textId="25001950" w:rsidR="004716F3" w:rsidRDefault="004716F3" w:rsidP="004716F3">
      <w:pPr>
        <w:pStyle w:val="Sarakstarindkopa"/>
        <w:numPr>
          <w:ilvl w:val="0"/>
          <w:numId w:val="20"/>
        </w:numPr>
        <w:tabs>
          <w:tab w:val="left" w:pos="567"/>
        </w:tabs>
        <w:overflowPunct/>
        <w:autoSpaceDE/>
        <w:adjustRightInd/>
        <w:ind w:left="0" w:firstLine="0"/>
        <w:jc w:val="both"/>
        <w:textAlignment w:val="auto"/>
      </w:pPr>
      <w:bookmarkStart w:id="26" w:name="p12"/>
      <w:bookmarkStart w:id="27" w:name="p-1100788"/>
      <w:bookmarkEnd w:id="26"/>
      <w:bookmarkEnd w:id="27"/>
      <w:r w:rsidRPr="004716F3">
        <w:t>Lai saņemtu Finansējumu, privātā izglītības iestāde Izglītības pārvaldē iesniedz pieteikumu, kuram pievieno līguma par pirmsskolas izglītības pakalpojuma sniegšanu ar bērna likumisko pārstāvi apliecinātu kopiju.</w:t>
      </w:r>
    </w:p>
    <w:p w14:paraId="6603C4A4" w14:textId="77777777" w:rsidR="004716F3" w:rsidRDefault="004716F3" w:rsidP="004716F3">
      <w:pPr>
        <w:pStyle w:val="Sarakstarindkopa"/>
      </w:pPr>
    </w:p>
    <w:p w14:paraId="0903F4C7" w14:textId="0C9C3D0E" w:rsidR="004716F3" w:rsidRDefault="004716F3" w:rsidP="004716F3">
      <w:pPr>
        <w:pStyle w:val="Sarakstarindkopa"/>
        <w:numPr>
          <w:ilvl w:val="0"/>
          <w:numId w:val="20"/>
        </w:numPr>
        <w:tabs>
          <w:tab w:val="left" w:pos="567"/>
        </w:tabs>
        <w:overflowPunct/>
        <w:autoSpaceDE/>
        <w:adjustRightInd/>
        <w:ind w:left="0" w:firstLine="0"/>
        <w:jc w:val="both"/>
        <w:textAlignment w:val="auto"/>
      </w:pPr>
      <w:bookmarkStart w:id="28" w:name="p13"/>
      <w:bookmarkStart w:id="29" w:name="p-1100789"/>
      <w:bookmarkEnd w:id="28"/>
      <w:bookmarkEnd w:id="29"/>
      <w:r w:rsidRPr="004716F3">
        <w:t>Lēmumu par Finansējuma piešķiršanu vai atteikumu to piešķirt pieņem Izglītības pārvaldes vadītājs piecu darba dienu laikā no pieteikuma saņemšanas brīža.</w:t>
      </w:r>
    </w:p>
    <w:p w14:paraId="1AA09B24" w14:textId="77777777" w:rsidR="004716F3" w:rsidRDefault="004716F3" w:rsidP="004716F3">
      <w:pPr>
        <w:pStyle w:val="Sarakstarindkopa"/>
      </w:pPr>
    </w:p>
    <w:p w14:paraId="77D23EAC" w14:textId="7D9C43D9" w:rsidR="004716F3" w:rsidRDefault="004716F3" w:rsidP="004716F3">
      <w:pPr>
        <w:pStyle w:val="Sarakstarindkopa"/>
        <w:numPr>
          <w:ilvl w:val="0"/>
          <w:numId w:val="20"/>
        </w:numPr>
        <w:tabs>
          <w:tab w:val="left" w:pos="567"/>
        </w:tabs>
        <w:overflowPunct/>
        <w:autoSpaceDE/>
        <w:adjustRightInd/>
        <w:ind w:left="0" w:firstLine="0"/>
        <w:jc w:val="both"/>
        <w:textAlignment w:val="auto"/>
      </w:pPr>
      <w:bookmarkStart w:id="30" w:name="p14"/>
      <w:bookmarkStart w:id="31" w:name="p-1100790"/>
      <w:bookmarkEnd w:id="30"/>
      <w:bookmarkEnd w:id="31"/>
      <w:r w:rsidRPr="004716F3">
        <w:t>Par pieņemto lēmumu Izglītības pārvalde Paziņošanas likumā noteiktajā kārtībā informē privāto izglītības iestādi un bērna likumisko pārstāvi.</w:t>
      </w:r>
    </w:p>
    <w:p w14:paraId="4317E829" w14:textId="77777777" w:rsidR="004716F3" w:rsidRDefault="004716F3" w:rsidP="004716F3">
      <w:pPr>
        <w:pStyle w:val="Sarakstarindkopa"/>
      </w:pPr>
    </w:p>
    <w:p w14:paraId="57BB3828" w14:textId="54DA71A9" w:rsidR="004716F3" w:rsidRDefault="004716F3" w:rsidP="004716F3">
      <w:pPr>
        <w:pStyle w:val="Sarakstarindkopa"/>
        <w:numPr>
          <w:ilvl w:val="0"/>
          <w:numId w:val="20"/>
        </w:numPr>
        <w:tabs>
          <w:tab w:val="left" w:pos="567"/>
        </w:tabs>
        <w:overflowPunct/>
        <w:autoSpaceDE/>
        <w:adjustRightInd/>
        <w:ind w:left="0" w:firstLine="0"/>
        <w:jc w:val="both"/>
        <w:textAlignment w:val="auto"/>
      </w:pPr>
      <w:bookmarkStart w:id="32" w:name="p15"/>
      <w:bookmarkStart w:id="33" w:name="p-1100791"/>
      <w:bookmarkEnd w:id="32"/>
      <w:bookmarkEnd w:id="33"/>
      <w:r w:rsidRPr="004716F3">
        <w:t>Finansējuma piešķiršanas gadījumā Izglītības pārvalde ar privāto izglītības iestādi un bērna likumisko pārstāvi slēdz līgumu par Finansējuma piešķiršanu.</w:t>
      </w:r>
    </w:p>
    <w:p w14:paraId="6268BF08" w14:textId="77777777" w:rsidR="004716F3" w:rsidRDefault="004716F3" w:rsidP="004716F3">
      <w:pPr>
        <w:pStyle w:val="Sarakstarindkopa"/>
      </w:pPr>
    </w:p>
    <w:p w14:paraId="4466311F" w14:textId="67522144" w:rsidR="004716F3" w:rsidRDefault="004716F3" w:rsidP="004716F3">
      <w:pPr>
        <w:pStyle w:val="Sarakstarindkopa"/>
        <w:numPr>
          <w:ilvl w:val="0"/>
          <w:numId w:val="20"/>
        </w:numPr>
        <w:tabs>
          <w:tab w:val="left" w:pos="567"/>
        </w:tabs>
        <w:overflowPunct/>
        <w:autoSpaceDE/>
        <w:adjustRightInd/>
        <w:ind w:left="0" w:firstLine="0"/>
        <w:jc w:val="both"/>
        <w:textAlignment w:val="auto"/>
      </w:pPr>
      <w:bookmarkStart w:id="34" w:name="p16"/>
      <w:bookmarkStart w:id="35" w:name="p-1100792"/>
      <w:bookmarkEnd w:id="34"/>
      <w:bookmarkEnd w:id="35"/>
      <w:r w:rsidRPr="004716F3">
        <w:t>Finansējumu piešķir ar nākamo darba dienu pēc līguma par Finansējuma piešķiršanu noslēgšanas dienas.</w:t>
      </w:r>
    </w:p>
    <w:p w14:paraId="4F9D718C" w14:textId="77777777" w:rsidR="004716F3" w:rsidRDefault="004716F3" w:rsidP="004716F3">
      <w:pPr>
        <w:tabs>
          <w:tab w:val="left" w:pos="567"/>
        </w:tabs>
        <w:overflowPunct/>
        <w:autoSpaceDE/>
        <w:adjustRightInd/>
        <w:jc w:val="both"/>
        <w:textAlignment w:val="auto"/>
      </w:pPr>
    </w:p>
    <w:p w14:paraId="1F773CE5" w14:textId="43331CC9" w:rsidR="004716F3" w:rsidRPr="004716F3" w:rsidRDefault="004716F3" w:rsidP="004716F3">
      <w:pPr>
        <w:pStyle w:val="Sarakstarindkopa"/>
        <w:numPr>
          <w:ilvl w:val="0"/>
          <w:numId w:val="19"/>
        </w:numPr>
        <w:tabs>
          <w:tab w:val="left" w:pos="284"/>
        </w:tabs>
        <w:overflowPunct/>
        <w:autoSpaceDE/>
        <w:adjustRightInd/>
        <w:ind w:left="0" w:firstLine="0"/>
        <w:jc w:val="center"/>
        <w:textAlignment w:val="auto"/>
        <w:rPr>
          <w:b/>
          <w:bCs/>
        </w:rPr>
      </w:pPr>
      <w:r w:rsidRPr="004716F3">
        <w:rPr>
          <w:b/>
          <w:bCs/>
        </w:rPr>
        <w:t>Finansējuma</w:t>
      </w:r>
      <w:bookmarkStart w:id="36" w:name="n4"/>
      <w:bookmarkStart w:id="37" w:name="n-1100793"/>
      <w:bookmarkEnd w:id="36"/>
      <w:bookmarkEnd w:id="37"/>
      <w:r w:rsidRPr="004716F3">
        <w:rPr>
          <w:b/>
          <w:bCs/>
        </w:rPr>
        <w:t xml:space="preserve"> pārtraukšanas kārtība</w:t>
      </w:r>
    </w:p>
    <w:p w14:paraId="627C8C9E" w14:textId="77777777" w:rsidR="004716F3" w:rsidRDefault="004716F3" w:rsidP="004716F3">
      <w:bookmarkStart w:id="38" w:name="p17"/>
      <w:bookmarkStart w:id="39" w:name="p-1100794"/>
      <w:bookmarkEnd w:id="38"/>
      <w:bookmarkEnd w:id="39"/>
    </w:p>
    <w:p w14:paraId="3C67CD5F" w14:textId="6F1A5C55" w:rsidR="004716F3" w:rsidRDefault="004716F3" w:rsidP="004716F3">
      <w:pPr>
        <w:pStyle w:val="Sarakstarindkopa"/>
        <w:numPr>
          <w:ilvl w:val="0"/>
          <w:numId w:val="20"/>
        </w:numPr>
        <w:tabs>
          <w:tab w:val="left" w:pos="567"/>
        </w:tabs>
        <w:overflowPunct/>
        <w:autoSpaceDE/>
        <w:adjustRightInd/>
        <w:ind w:left="0" w:firstLine="0"/>
        <w:jc w:val="both"/>
        <w:textAlignment w:val="auto"/>
      </w:pPr>
      <w:r w:rsidRPr="004716F3">
        <w:t>Izglītības pārvaldes vadītājs piecu darba dienu laikā no informācijas saņemšanas brīža pieņem lēmumu par Finansējuma pārtraukšanu, ja:</w:t>
      </w:r>
    </w:p>
    <w:p w14:paraId="00FFB264" w14:textId="77777777" w:rsidR="004716F3" w:rsidRDefault="004716F3" w:rsidP="004716F3">
      <w:pPr>
        <w:pStyle w:val="Sarakstarindkopa"/>
        <w:tabs>
          <w:tab w:val="left" w:pos="567"/>
        </w:tabs>
        <w:overflowPunct/>
        <w:autoSpaceDE/>
        <w:adjustRightInd/>
        <w:ind w:left="0"/>
        <w:jc w:val="both"/>
        <w:textAlignment w:val="auto"/>
      </w:pPr>
    </w:p>
    <w:p w14:paraId="753E877B" w14:textId="6B6E59BF" w:rsidR="004716F3" w:rsidRDefault="004716F3" w:rsidP="004716F3">
      <w:pPr>
        <w:pStyle w:val="Sarakstarindkopa"/>
        <w:numPr>
          <w:ilvl w:val="1"/>
          <w:numId w:val="20"/>
        </w:numPr>
        <w:tabs>
          <w:tab w:val="left" w:pos="567"/>
        </w:tabs>
        <w:overflowPunct/>
        <w:autoSpaceDE/>
        <w:adjustRightInd/>
        <w:ind w:left="0" w:firstLine="0"/>
        <w:jc w:val="both"/>
        <w:textAlignment w:val="auto"/>
      </w:pPr>
      <w:r w:rsidRPr="004716F3">
        <w:t>MK noteikumos Nr. 709 noteiktajos gadījumos;</w:t>
      </w:r>
    </w:p>
    <w:p w14:paraId="1EF65538" w14:textId="77777777" w:rsidR="004716F3" w:rsidRDefault="004716F3" w:rsidP="004716F3">
      <w:pPr>
        <w:pStyle w:val="Sarakstarindkopa"/>
        <w:tabs>
          <w:tab w:val="left" w:pos="567"/>
        </w:tabs>
        <w:overflowPunct/>
        <w:autoSpaceDE/>
        <w:adjustRightInd/>
        <w:ind w:left="0"/>
        <w:jc w:val="both"/>
        <w:textAlignment w:val="auto"/>
      </w:pPr>
    </w:p>
    <w:p w14:paraId="7AE06EF1" w14:textId="5823F583" w:rsidR="004716F3" w:rsidRDefault="004716F3" w:rsidP="004716F3">
      <w:pPr>
        <w:pStyle w:val="Sarakstarindkopa"/>
        <w:numPr>
          <w:ilvl w:val="1"/>
          <w:numId w:val="20"/>
        </w:numPr>
        <w:tabs>
          <w:tab w:val="left" w:pos="567"/>
        </w:tabs>
        <w:overflowPunct/>
        <w:autoSpaceDE/>
        <w:adjustRightInd/>
        <w:ind w:left="0" w:firstLine="0"/>
        <w:jc w:val="both"/>
        <w:textAlignment w:val="auto"/>
      </w:pPr>
      <w:r w:rsidRPr="004716F3">
        <w:t>zudis pamats Finansējuma piešķiršanai, kas norādīts šo saistošo noteikumu 3. punktā;</w:t>
      </w:r>
    </w:p>
    <w:p w14:paraId="684E8275" w14:textId="77777777" w:rsidR="004716F3" w:rsidRDefault="004716F3" w:rsidP="004716F3">
      <w:pPr>
        <w:pStyle w:val="Sarakstarindkopa"/>
      </w:pPr>
    </w:p>
    <w:p w14:paraId="0F0D1E19" w14:textId="0C54489A" w:rsidR="004716F3" w:rsidRDefault="004716F3" w:rsidP="004716F3">
      <w:pPr>
        <w:pStyle w:val="Sarakstarindkopa"/>
        <w:numPr>
          <w:ilvl w:val="1"/>
          <w:numId w:val="20"/>
        </w:numPr>
        <w:tabs>
          <w:tab w:val="left" w:pos="567"/>
        </w:tabs>
        <w:overflowPunct/>
        <w:autoSpaceDE/>
        <w:adjustRightInd/>
        <w:ind w:left="0" w:firstLine="0"/>
        <w:jc w:val="both"/>
        <w:textAlignment w:val="auto"/>
      </w:pPr>
      <w:r w:rsidRPr="004716F3">
        <w:t>bērna likumiskais pārstāvis izbeidz līgumu ar bērnu uzraudzības pakalpojuma sniedzēju;</w:t>
      </w:r>
    </w:p>
    <w:p w14:paraId="1F6E2911" w14:textId="77777777" w:rsidR="004716F3" w:rsidRDefault="004716F3" w:rsidP="004716F3">
      <w:pPr>
        <w:pStyle w:val="Sarakstarindkopa"/>
      </w:pPr>
    </w:p>
    <w:p w14:paraId="05485304" w14:textId="65680F30" w:rsidR="004716F3" w:rsidRDefault="004716F3" w:rsidP="004716F3">
      <w:pPr>
        <w:pStyle w:val="Sarakstarindkopa"/>
        <w:numPr>
          <w:ilvl w:val="1"/>
          <w:numId w:val="20"/>
        </w:numPr>
        <w:tabs>
          <w:tab w:val="left" w:pos="567"/>
        </w:tabs>
        <w:overflowPunct/>
        <w:autoSpaceDE/>
        <w:adjustRightInd/>
        <w:ind w:left="0" w:firstLine="0"/>
        <w:jc w:val="both"/>
        <w:textAlignment w:val="auto"/>
      </w:pPr>
      <w:r w:rsidRPr="004716F3">
        <w:t>bērnam tiek nodrošināta vieta Pašvaldības PII;</w:t>
      </w:r>
    </w:p>
    <w:p w14:paraId="1633A96C" w14:textId="77777777" w:rsidR="004716F3" w:rsidRDefault="004716F3" w:rsidP="004716F3">
      <w:pPr>
        <w:pStyle w:val="Sarakstarindkopa"/>
      </w:pPr>
    </w:p>
    <w:p w14:paraId="42A58131" w14:textId="460CA813" w:rsidR="004716F3" w:rsidRDefault="004716F3" w:rsidP="004716F3">
      <w:pPr>
        <w:pStyle w:val="Sarakstarindkopa"/>
        <w:numPr>
          <w:ilvl w:val="1"/>
          <w:numId w:val="20"/>
        </w:numPr>
        <w:tabs>
          <w:tab w:val="left" w:pos="567"/>
        </w:tabs>
        <w:overflowPunct/>
        <w:autoSpaceDE/>
        <w:adjustRightInd/>
        <w:ind w:left="0" w:firstLine="0"/>
        <w:jc w:val="both"/>
        <w:textAlignment w:val="auto"/>
      </w:pPr>
      <w:r w:rsidRPr="004716F3">
        <w:t>tiek konstatēts, ka Finansējuma saņēmējs nesniedz pakalpojumu.</w:t>
      </w:r>
    </w:p>
    <w:p w14:paraId="796FC18B" w14:textId="77777777" w:rsidR="004716F3" w:rsidRDefault="004716F3" w:rsidP="004716F3">
      <w:pPr>
        <w:pStyle w:val="Sarakstarindkopa"/>
      </w:pPr>
    </w:p>
    <w:p w14:paraId="625A0C3E" w14:textId="5813340D" w:rsidR="004716F3" w:rsidRDefault="004716F3" w:rsidP="004716F3">
      <w:pPr>
        <w:pStyle w:val="Sarakstarindkopa"/>
        <w:numPr>
          <w:ilvl w:val="0"/>
          <w:numId w:val="20"/>
        </w:numPr>
        <w:tabs>
          <w:tab w:val="left" w:pos="567"/>
        </w:tabs>
        <w:overflowPunct/>
        <w:autoSpaceDE/>
        <w:adjustRightInd/>
        <w:ind w:left="0" w:firstLine="0"/>
        <w:jc w:val="both"/>
        <w:textAlignment w:val="auto"/>
      </w:pPr>
      <w:bookmarkStart w:id="40" w:name="p18"/>
      <w:bookmarkStart w:id="41" w:name="p-1100795"/>
      <w:bookmarkEnd w:id="40"/>
      <w:bookmarkEnd w:id="41"/>
      <w:r w:rsidRPr="004716F3">
        <w:t>Finansējuma saņēmējam ir pienākums:</w:t>
      </w:r>
    </w:p>
    <w:p w14:paraId="02AE8146" w14:textId="77777777" w:rsidR="004716F3" w:rsidRDefault="004716F3" w:rsidP="004716F3">
      <w:pPr>
        <w:pStyle w:val="Sarakstarindkopa"/>
        <w:tabs>
          <w:tab w:val="left" w:pos="567"/>
        </w:tabs>
        <w:overflowPunct/>
        <w:autoSpaceDE/>
        <w:adjustRightInd/>
        <w:ind w:left="0"/>
        <w:jc w:val="both"/>
        <w:textAlignment w:val="auto"/>
      </w:pPr>
    </w:p>
    <w:p w14:paraId="33947F64" w14:textId="3FDF6645" w:rsidR="004716F3" w:rsidRDefault="004716F3" w:rsidP="004716F3">
      <w:pPr>
        <w:pStyle w:val="Sarakstarindkopa"/>
        <w:numPr>
          <w:ilvl w:val="1"/>
          <w:numId w:val="20"/>
        </w:numPr>
        <w:tabs>
          <w:tab w:val="left" w:pos="567"/>
        </w:tabs>
        <w:overflowPunct/>
        <w:autoSpaceDE/>
        <w:adjustRightInd/>
        <w:ind w:left="0" w:firstLine="0"/>
        <w:jc w:val="both"/>
        <w:textAlignment w:val="auto"/>
      </w:pPr>
      <w:r w:rsidRPr="004716F3">
        <w:t>piecu darba dienu laikā rakstveidā paziņot Izglītības pārvaldei par saistošo noteikumu 17.2. un 17.3. punktā minētā apstākļa iestāšanos;</w:t>
      </w:r>
    </w:p>
    <w:p w14:paraId="6B529E7A" w14:textId="77777777" w:rsidR="004716F3" w:rsidRDefault="004716F3" w:rsidP="004716F3">
      <w:pPr>
        <w:pStyle w:val="Sarakstarindkopa"/>
        <w:tabs>
          <w:tab w:val="left" w:pos="567"/>
        </w:tabs>
        <w:overflowPunct/>
        <w:autoSpaceDE/>
        <w:adjustRightInd/>
        <w:ind w:left="0"/>
        <w:jc w:val="both"/>
        <w:textAlignment w:val="auto"/>
      </w:pPr>
    </w:p>
    <w:p w14:paraId="62E7E323" w14:textId="56853797" w:rsidR="004716F3" w:rsidRDefault="004716F3" w:rsidP="004716F3">
      <w:pPr>
        <w:pStyle w:val="Sarakstarindkopa"/>
        <w:numPr>
          <w:ilvl w:val="1"/>
          <w:numId w:val="20"/>
        </w:numPr>
        <w:tabs>
          <w:tab w:val="left" w:pos="567"/>
        </w:tabs>
        <w:overflowPunct/>
        <w:autoSpaceDE/>
        <w:adjustRightInd/>
        <w:ind w:left="0" w:firstLine="0"/>
        <w:jc w:val="both"/>
        <w:textAlignment w:val="auto"/>
      </w:pPr>
      <w:r w:rsidRPr="004716F3">
        <w:t>atmaksāt Finansējuma pārmaksu, ja tā izveidojusies Finansējuma saņēmēja vainas dēļ, sniedzot nepatiesu vai nepilnīgu informāciju vai nepaziņojot par apstākļiem, kuri paredzēti saistošo noteikumu 17.2. un 17.3. punktā.</w:t>
      </w:r>
    </w:p>
    <w:p w14:paraId="190C4E43" w14:textId="77777777" w:rsidR="004716F3" w:rsidRDefault="004716F3" w:rsidP="004716F3">
      <w:pPr>
        <w:tabs>
          <w:tab w:val="left" w:pos="567"/>
        </w:tabs>
        <w:overflowPunct/>
        <w:autoSpaceDE/>
        <w:adjustRightInd/>
        <w:jc w:val="both"/>
        <w:textAlignment w:val="auto"/>
      </w:pPr>
    </w:p>
    <w:p w14:paraId="75019E50" w14:textId="592404A9" w:rsidR="004716F3" w:rsidRPr="004716F3" w:rsidRDefault="004716F3" w:rsidP="004716F3">
      <w:pPr>
        <w:pStyle w:val="Sarakstarindkopa"/>
        <w:numPr>
          <w:ilvl w:val="0"/>
          <w:numId w:val="19"/>
        </w:numPr>
        <w:tabs>
          <w:tab w:val="left" w:pos="284"/>
        </w:tabs>
        <w:overflowPunct/>
        <w:autoSpaceDE/>
        <w:adjustRightInd/>
        <w:ind w:left="0" w:firstLine="0"/>
        <w:jc w:val="center"/>
        <w:textAlignment w:val="auto"/>
        <w:rPr>
          <w:b/>
          <w:bCs/>
        </w:rPr>
      </w:pPr>
      <w:bookmarkStart w:id="42" w:name="n5"/>
      <w:bookmarkStart w:id="43" w:name="n-1100796"/>
      <w:bookmarkEnd w:id="42"/>
      <w:bookmarkEnd w:id="43"/>
      <w:r w:rsidRPr="004716F3">
        <w:rPr>
          <w:b/>
          <w:bCs/>
        </w:rPr>
        <w:t>Noslēguma jautājumi</w:t>
      </w:r>
    </w:p>
    <w:p w14:paraId="0CC73B13" w14:textId="77777777" w:rsidR="004716F3" w:rsidRDefault="004716F3" w:rsidP="004716F3">
      <w:bookmarkStart w:id="44" w:name="p19"/>
      <w:bookmarkStart w:id="45" w:name="p-1100797"/>
      <w:bookmarkEnd w:id="44"/>
      <w:bookmarkEnd w:id="45"/>
    </w:p>
    <w:p w14:paraId="5A2352C8" w14:textId="7EED3B79" w:rsidR="004716F3" w:rsidRDefault="004716F3" w:rsidP="004716F3">
      <w:pPr>
        <w:pStyle w:val="Sarakstarindkopa"/>
        <w:numPr>
          <w:ilvl w:val="0"/>
          <w:numId w:val="20"/>
        </w:numPr>
        <w:tabs>
          <w:tab w:val="left" w:pos="567"/>
        </w:tabs>
        <w:overflowPunct/>
        <w:autoSpaceDE/>
        <w:adjustRightInd/>
        <w:ind w:left="0" w:firstLine="0"/>
        <w:jc w:val="both"/>
        <w:textAlignment w:val="auto"/>
      </w:pPr>
      <w:r w:rsidRPr="004716F3">
        <w:t>Izglītības pārvaldes vadītāja lēmumu var apstrīdēt Talsu novada domē. Talsu novada domes lēmumu var pārsūdzēt Administratīvajā rajona tiesā.</w:t>
      </w:r>
    </w:p>
    <w:p w14:paraId="2B900392" w14:textId="77777777" w:rsidR="004716F3" w:rsidRDefault="004716F3" w:rsidP="004716F3">
      <w:pPr>
        <w:pStyle w:val="Sarakstarindkopa"/>
        <w:tabs>
          <w:tab w:val="left" w:pos="567"/>
        </w:tabs>
        <w:overflowPunct/>
        <w:autoSpaceDE/>
        <w:adjustRightInd/>
        <w:ind w:left="0"/>
        <w:jc w:val="both"/>
        <w:textAlignment w:val="auto"/>
      </w:pPr>
    </w:p>
    <w:p w14:paraId="058D953A" w14:textId="290B6A73" w:rsidR="00762101" w:rsidRDefault="00762101" w:rsidP="004716F3">
      <w:pPr>
        <w:pStyle w:val="Sarakstarindkopa"/>
        <w:numPr>
          <w:ilvl w:val="0"/>
          <w:numId w:val="20"/>
        </w:numPr>
        <w:tabs>
          <w:tab w:val="left" w:pos="567"/>
        </w:tabs>
        <w:overflowPunct/>
        <w:autoSpaceDE/>
        <w:adjustRightInd/>
        <w:ind w:left="0" w:firstLine="0"/>
        <w:jc w:val="both"/>
        <w:textAlignment w:val="auto"/>
      </w:pPr>
      <w:bookmarkStart w:id="46" w:name="p20"/>
      <w:bookmarkStart w:id="47" w:name="p-1100798"/>
      <w:bookmarkEnd w:id="46"/>
      <w:bookmarkEnd w:id="47"/>
      <w:r>
        <w:lastRenderedPageBreak/>
        <w:t>Atzīt par spēku zaudējušiem Talsu novada pašvaldības domes 2022.gada 28.aprīļa saistošos noteikumus Nr.12 “</w:t>
      </w:r>
      <w:r w:rsidRPr="00762101">
        <w:t>Kārtība, kādā Talsu novada pašvaldība sedz pirmsskolas izglītības programmas izmaksas privātai izglītības iestādei vai privātajiem bērnu uzraudzības pakalpojumu sniedzējiem</w:t>
      </w:r>
      <w:r>
        <w:t>”.</w:t>
      </w:r>
    </w:p>
    <w:p w14:paraId="0DEB6DA2" w14:textId="77777777" w:rsidR="004716F3" w:rsidRDefault="004716F3" w:rsidP="00762101"/>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4716F3" w14:paraId="0A8DBE17" w14:textId="77777777" w:rsidTr="00F31149">
        <w:tc>
          <w:tcPr>
            <w:tcW w:w="4530" w:type="dxa"/>
            <w:hideMark/>
          </w:tcPr>
          <w:p w14:paraId="42CB5BC1" w14:textId="77777777" w:rsidR="004716F3" w:rsidRDefault="004716F3" w:rsidP="00F31149">
            <w:pPr>
              <w:suppressAutoHyphens/>
              <w:overflowPunct/>
              <w:autoSpaceDE/>
              <w:adjustRightInd/>
              <w:jc w:val="both"/>
              <w:rPr>
                <w:lang w:eastAsia="zh-CN" w:bidi="lo-LA"/>
              </w:rPr>
            </w:pPr>
            <w:r>
              <w:rPr>
                <w:lang w:eastAsia="zh-CN" w:bidi="lo-LA"/>
              </w:rPr>
              <w:t>Domes priekšsēdētājs</w:t>
            </w:r>
          </w:p>
        </w:tc>
        <w:tc>
          <w:tcPr>
            <w:tcW w:w="4531" w:type="dxa"/>
            <w:hideMark/>
          </w:tcPr>
          <w:p w14:paraId="0E8BCA3E" w14:textId="7C3DB851" w:rsidR="004716F3" w:rsidRDefault="004716F3" w:rsidP="00F31149">
            <w:pPr>
              <w:suppressAutoHyphens/>
              <w:overflowPunct/>
              <w:autoSpaceDE/>
              <w:adjustRightInd/>
              <w:jc w:val="right"/>
              <w:rPr>
                <w:lang w:eastAsia="zh-CN" w:bidi="lo-LA"/>
              </w:rPr>
            </w:pPr>
            <w:r>
              <w:rPr>
                <w:lang w:eastAsia="zh-CN" w:bidi="lo-LA"/>
              </w:rPr>
              <w:t>A.</w:t>
            </w:r>
            <w:r w:rsidR="000423EF">
              <w:rPr>
                <w:lang w:eastAsia="zh-CN" w:bidi="lo-LA"/>
              </w:rPr>
              <w:t> </w:t>
            </w:r>
            <w:r>
              <w:rPr>
                <w:lang w:eastAsia="zh-CN" w:bidi="lo-LA"/>
              </w:rPr>
              <w:t>Āboliņš</w:t>
            </w:r>
          </w:p>
          <w:p w14:paraId="23DA58CF" w14:textId="77777777" w:rsidR="004716F3" w:rsidRDefault="004716F3" w:rsidP="00F31149">
            <w:pPr>
              <w:suppressAutoHyphens/>
              <w:overflowPunct/>
              <w:autoSpaceDE/>
              <w:adjustRightInd/>
              <w:jc w:val="right"/>
              <w:rPr>
                <w:lang w:eastAsia="zh-CN" w:bidi="lo-LA"/>
              </w:rPr>
            </w:pPr>
          </w:p>
        </w:tc>
      </w:tr>
    </w:tbl>
    <w:p w14:paraId="0D5EEE5F" w14:textId="77777777" w:rsidR="004716F3" w:rsidRDefault="004716F3" w:rsidP="004716F3">
      <w:pPr>
        <w:pStyle w:val="Sarakstarindkopa"/>
        <w:tabs>
          <w:tab w:val="left" w:pos="567"/>
        </w:tabs>
        <w:overflowPunct/>
        <w:autoSpaceDE/>
        <w:adjustRightInd/>
        <w:ind w:left="0"/>
        <w:jc w:val="both"/>
        <w:textAlignment w:val="auto"/>
      </w:pPr>
    </w:p>
    <w:p w14:paraId="1A1BF012" w14:textId="77777777" w:rsidR="004716F3" w:rsidRDefault="004716F3" w:rsidP="004716F3">
      <w:pPr>
        <w:pStyle w:val="Sarakstarindkopa"/>
        <w:tabs>
          <w:tab w:val="left" w:pos="567"/>
        </w:tabs>
        <w:overflowPunct/>
        <w:autoSpaceDE/>
        <w:adjustRightInd/>
        <w:ind w:left="0"/>
        <w:jc w:val="both"/>
        <w:textAlignment w:val="auto"/>
      </w:pPr>
    </w:p>
    <w:p w14:paraId="68399103" w14:textId="525E596B" w:rsidR="004716F3" w:rsidRDefault="004716F3">
      <w:pPr>
        <w:overflowPunct/>
        <w:autoSpaceDE/>
        <w:autoSpaceDN/>
        <w:adjustRightInd/>
        <w:textAlignment w:val="auto"/>
      </w:pPr>
      <w:r>
        <w:br w:type="page"/>
      </w:r>
    </w:p>
    <w:p w14:paraId="5828C936" w14:textId="6AF6B22A" w:rsidR="004716F3" w:rsidRDefault="004716F3" w:rsidP="004716F3">
      <w:pPr>
        <w:tabs>
          <w:tab w:val="left" w:pos="567"/>
        </w:tabs>
        <w:overflowPunct/>
        <w:autoSpaceDE/>
        <w:adjustRightInd/>
        <w:jc w:val="right"/>
        <w:textAlignment w:val="auto"/>
      </w:pPr>
      <w:bookmarkStart w:id="48" w:name="piel0"/>
      <w:bookmarkEnd w:id="48"/>
      <w:r w:rsidRPr="004716F3">
        <w:lastRenderedPageBreak/>
        <w:t>Pielikums</w:t>
      </w:r>
      <w:r w:rsidRPr="004716F3">
        <w:br/>
        <w:t>Talsu novada</w:t>
      </w:r>
      <w:r>
        <w:t xml:space="preserve"> pašvaldības</w:t>
      </w:r>
      <w:r w:rsidRPr="004716F3">
        <w:t xml:space="preserve"> domes 202</w:t>
      </w:r>
      <w:r>
        <w:t>__</w:t>
      </w:r>
      <w:r w:rsidRPr="004716F3">
        <w:t xml:space="preserve">. gada </w:t>
      </w:r>
      <w:r>
        <w:t>__</w:t>
      </w:r>
      <w:r w:rsidRPr="004716F3">
        <w:t>.</w:t>
      </w:r>
      <w:r>
        <w:t>____________</w:t>
      </w:r>
      <w:r w:rsidRPr="004716F3">
        <w:br/>
        <w:t>saistošajiem noteikumiem Nr.</w:t>
      </w:r>
      <w:bookmarkStart w:id="49" w:name="piel-1100800"/>
      <w:bookmarkEnd w:id="49"/>
      <w:r>
        <w:t>__</w:t>
      </w:r>
    </w:p>
    <w:p w14:paraId="06ADBDFD" w14:textId="77777777" w:rsidR="004716F3" w:rsidRPr="004716F3" w:rsidRDefault="004716F3" w:rsidP="004716F3">
      <w:pPr>
        <w:tabs>
          <w:tab w:val="left" w:pos="567"/>
        </w:tabs>
        <w:overflowPunct/>
        <w:autoSpaceDE/>
        <w:adjustRightInd/>
        <w:jc w:val="right"/>
        <w:textAlignment w:val="auto"/>
      </w:pPr>
    </w:p>
    <w:p w14:paraId="2FBBF03D" w14:textId="77777777" w:rsidR="004716F3" w:rsidRDefault="004716F3" w:rsidP="004716F3">
      <w:pPr>
        <w:tabs>
          <w:tab w:val="left" w:pos="567"/>
        </w:tabs>
        <w:overflowPunct/>
        <w:autoSpaceDE/>
        <w:adjustRightInd/>
        <w:jc w:val="center"/>
        <w:textAlignment w:val="auto"/>
        <w:rPr>
          <w:b/>
          <w:bCs/>
        </w:rPr>
      </w:pPr>
      <w:r w:rsidRPr="004716F3">
        <w:rPr>
          <w:b/>
          <w:bCs/>
        </w:rPr>
        <w:t>Talsu novada Izglītības pārvaldei</w:t>
      </w:r>
      <w:r w:rsidRPr="004716F3">
        <w:rPr>
          <w:b/>
          <w:bCs/>
        </w:rPr>
        <w:br/>
        <w:t>PIETEIKUMS</w:t>
      </w:r>
      <w:r w:rsidRPr="004716F3">
        <w:rPr>
          <w:b/>
          <w:bCs/>
        </w:rPr>
        <w:br/>
        <w:t>par finansējuma saņemšanu</w:t>
      </w:r>
    </w:p>
    <w:p w14:paraId="0652870A" w14:textId="77777777" w:rsidR="004716F3" w:rsidRPr="004716F3" w:rsidRDefault="004716F3" w:rsidP="004716F3">
      <w:pPr>
        <w:tabs>
          <w:tab w:val="left" w:pos="567"/>
        </w:tabs>
        <w:overflowPunct/>
        <w:autoSpaceDE/>
        <w:adjustRightInd/>
        <w:jc w:val="center"/>
        <w:textAlignment w:val="auto"/>
        <w:rPr>
          <w:b/>
          <w:bCs/>
        </w:rPr>
      </w:pPr>
    </w:p>
    <w:p w14:paraId="57FC22E9" w14:textId="77777777" w:rsidR="004716F3" w:rsidRDefault="004716F3" w:rsidP="004716F3">
      <w:pPr>
        <w:tabs>
          <w:tab w:val="left" w:pos="567"/>
        </w:tabs>
        <w:overflowPunct/>
        <w:autoSpaceDE/>
        <w:adjustRightInd/>
        <w:jc w:val="center"/>
        <w:textAlignment w:val="auto"/>
      </w:pPr>
      <w:r w:rsidRPr="004716F3">
        <w:t>Talsos</w:t>
      </w:r>
    </w:p>
    <w:p w14:paraId="2A19F4A3" w14:textId="77777777" w:rsidR="004716F3" w:rsidRPr="004716F3" w:rsidRDefault="004716F3" w:rsidP="004716F3">
      <w:pPr>
        <w:tabs>
          <w:tab w:val="left" w:pos="567"/>
        </w:tabs>
        <w:overflowPunct/>
        <w:autoSpaceDE/>
        <w:adjustRightInd/>
        <w:jc w:val="center"/>
        <w:textAlignment w:val="auto"/>
      </w:pPr>
    </w:p>
    <w:tbl>
      <w:tblPr>
        <w:tblW w:w="5000" w:type="pct"/>
        <w:tblBorders>
          <w:top w:val="outset" w:sz="6" w:space="0" w:color="414142"/>
          <w:left w:val="outset" w:sz="2" w:space="0" w:color="414142"/>
          <w:bottom w:val="outset" w:sz="2" w:space="0" w:color="414142"/>
          <w:right w:val="outset" w:sz="2" w:space="0" w:color="414142"/>
        </w:tblBorders>
        <w:tblCellMar>
          <w:top w:w="24" w:type="dxa"/>
          <w:left w:w="24" w:type="dxa"/>
          <w:bottom w:w="24" w:type="dxa"/>
          <w:right w:w="24" w:type="dxa"/>
        </w:tblCellMar>
        <w:tblLook w:val="04A0" w:firstRow="1" w:lastRow="0" w:firstColumn="1" w:lastColumn="0" w:noHBand="0" w:noVBand="1"/>
      </w:tblPr>
      <w:tblGrid>
        <w:gridCol w:w="4527"/>
        <w:gridCol w:w="4528"/>
      </w:tblGrid>
      <w:tr w:rsidR="004716F3" w:rsidRPr="004716F3" w14:paraId="2A15730F" w14:textId="77777777" w:rsidTr="004716F3">
        <w:trPr>
          <w:trHeight w:val="240"/>
        </w:trPr>
        <w:tc>
          <w:tcPr>
            <w:tcW w:w="0" w:type="auto"/>
            <w:gridSpan w:val="2"/>
            <w:tcBorders>
              <w:top w:val="outset" w:sz="6" w:space="0" w:color="414142"/>
              <w:left w:val="outset" w:sz="6" w:space="0" w:color="414142"/>
              <w:bottom w:val="outset" w:sz="6" w:space="0" w:color="414142"/>
              <w:right w:val="outset" w:sz="6" w:space="0" w:color="414142"/>
            </w:tcBorders>
            <w:hideMark/>
          </w:tcPr>
          <w:p w14:paraId="7ED41ACF" w14:textId="77777777" w:rsidR="004716F3" w:rsidRPr="004716F3" w:rsidRDefault="004716F3" w:rsidP="004716F3">
            <w:pPr>
              <w:tabs>
                <w:tab w:val="left" w:pos="567"/>
              </w:tabs>
              <w:overflowPunct/>
              <w:autoSpaceDE/>
              <w:adjustRightInd/>
              <w:jc w:val="both"/>
              <w:textAlignment w:val="auto"/>
              <w:rPr>
                <w:b/>
                <w:bCs/>
              </w:rPr>
            </w:pPr>
            <w:r w:rsidRPr="004716F3">
              <w:rPr>
                <w:b/>
                <w:bCs/>
              </w:rPr>
              <w:t>Informācija par finansējuma saņēmēju</w:t>
            </w:r>
          </w:p>
        </w:tc>
      </w:tr>
      <w:tr w:rsidR="004716F3" w:rsidRPr="004716F3" w14:paraId="5AC246BE" w14:textId="77777777" w:rsidTr="004716F3">
        <w:trPr>
          <w:trHeight w:val="240"/>
        </w:trPr>
        <w:tc>
          <w:tcPr>
            <w:tcW w:w="2500" w:type="pct"/>
            <w:tcBorders>
              <w:top w:val="outset" w:sz="6" w:space="0" w:color="414142"/>
              <w:left w:val="outset" w:sz="6" w:space="0" w:color="414142"/>
              <w:bottom w:val="outset" w:sz="6" w:space="0" w:color="414142"/>
              <w:right w:val="outset" w:sz="6" w:space="0" w:color="414142"/>
            </w:tcBorders>
            <w:hideMark/>
          </w:tcPr>
          <w:p w14:paraId="13EBC3AB" w14:textId="77777777" w:rsidR="004716F3" w:rsidRPr="004716F3" w:rsidRDefault="004716F3" w:rsidP="004716F3">
            <w:pPr>
              <w:tabs>
                <w:tab w:val="left" w:pos="567"/>
              </w:tabs>
              <w:overflowPunct/>
              <w:autoSpaceDE/>
              <w:adjustRightInd/>
              <w:jc w:val="both"/>
              <w:textAlignment w:val="auto"/>
            </w:pPr>
            <w:r w:rsidRPr="004716F3">
              <w:t>Vārds, uzvārds/nosaukums</w:t>
            </w:r>
          </w:p>
        </w:tc>
        <w:tc>
          <w:tcPr>
            <w:tcW w:w="2500" w:type="pct"/>
            <w:tcBorders>
              <w:top w:val="outset" w:sz="6" w:space="0" w:color="414142"/>
              <w:left w:val="outset" w:sz="6" w:space="0" w:color="414142"/>
              <w:bottom w:val="outset" w:sz="6" w:space="0" w:color="414142"/>
              <w:right w:val="outset" w:sz="6" w:space="0" w:color="414142"/>
            </w:tcBorders>
            <w:hideMark/>
          </w:tcPr>
          <w:p w14:paraId="56BE39F5" w14:textId="77777777" w:rsidR="004716F3" w:rsidRPr="004716F3" w:rsidRDefault="004716F3" w:rsidP="004716F3">
            <w:pPr>
              <w:tabs>
                <w:tab w:val="left" w:pos="567"/>
              </w:tabs>
              <w:overflowPunct/>
              <w:autoSpaceDE/>
              <w:adjustRightInd/>
              <w:jc w:val="both"/>
              <w:textAlignment w:val="auto"/>
            </w:pPr>
            <w:r w:rsidRPr="004716F3">
              <w:t> </w:t>
            </w:r>
          </w:p>
        </w:tc>
      </w:tr>
      <w:tr w:rsidR="004716F3" w:rsidRPr="004716F3" w14:paraId="3B251B41" w14:textId="77777777" w:rsidTr="004716F3">
        <w:trPr>
          <w:trHeight w:val="240"/>
        </w:trPr>
        <w:tc>
          <w:tcPr>
            <w:tcW w:w="2500" w:type="pct"/>
            <w:tcBorders>
              <w:top w:val="outset" w:sz="6" w:space="0" w:color="414142"/>
              <w:left w:val="outset" w:sz="6" w:space="0" w:color="414142"/>
              <w:bottom w:val="outset" w:sz="6" w:space="0" w:color="414142"/>
              <w:right w:val="outset" w:sz="6" w:space="0" w:color="414142"/>
            </w:tcBorders>
            <w:hideMark/>
          </w:tcPr>
          <w:p w14:paraId="6A20BF96" w14:textId="77777777" w:rsidR="004716F3" w:rsidRPr="004716F3" w:rsidRDefault="004716F3" w:rsidP="004716F3">
            <w:pPr>
              <w:tabs>
                <w:tab w:val="left" w:pos="567"/>
              </w:tabs>
              <w:overflowPunct/>
              <w:autoSpaceDE/>
              <w:adjustRightInd/>
              <w:jc w:val="both"/>
              <w:textAlignment w:val="auto"/>
            </w:pPr>
            <w:r w:rsidRPr="004716F3">
              <w:t>Deklarētā/juridiskā adrese</w:t>
            </w:r>
          </w:p>
        </w:tc>
        <w:tc>
          <w:tcPr>
            <w:tcW w:w="2500" w:type="pct"/>
            <w:tcBorders>
              <w:top w:val="outset" w:sz="6" w:space="0" w:color="414142"/>
              <w:left w:val="outset" w:sz="6" w:space="0" w:color="414142"/>
              <w:bottom w:val="outset" w:sz="6" w:space="0" w:color="414142"/>
              <w:right w:val="outset" w:sz="6" w:space="0" w:color="414142"/>
            </w:tcBorders>
            <w:hideMark/>
          </w:tcPr>
          <w:p w14:paraId="0562D229" w14:textId="77777777" w:rsidR="004716F3" w:rsidRPr="004716F3" w:rsidRDefault="004716F3" w:rsidP="004716F3">
            <w:pPr>
              <w:tabs>
                <w:tab w:val="left" w:pos="567"/>
              </w:tabs>
              <w:overflowPunct/>
              <w:autoSpaceDE/>
              <w:adjustRightInd/>
              <w:jc w:val="both"/>
              <w:textAlignment w:val="auto"/>
            </w:pPr>
            <w:r w:rsidRPr="004716F3">
              <w:t> </w:t>
            </w:r>
          </w:p>
        </w:tc>
      </w:tr>
      <w:tr w:rsidR="004716F3" w:rsidRPr="004716F3" w14:paraId="0FBC5C32" w14:textId="77777777" w:rsidTr="004716F3">
        <w:trPr>
          <w:trHeight w:val="240"/>
        </w:trPr>
        <w:tc>
          <w:tcPr>
            <w:tcW w:w="2500" w:type="pct"/>
            <w:tcBorders>
              <w:top w:val="outset" w:sz="6" w:space="0" w:color="414142"/>
              <w:left w:val="outset" w:sz="6" w:space="0" w:color="414142"/>
              <w:bottom w:val="outset" w:sz="6" w:space="0" w:color="414142"/>
              <w:right w:val="outset" w:sz="6" w:space="0" w:color="414142"/>
            </w:tcBorders>
            <w:hideMark/>
          </w:tcPr>
          <w:p w14:paraId="19935479" w14:textId="77777777" w:rsidR="004716F3" w:rsidRPr="004716F3" w:rsidRDefault="004716F3" w:rsidP="004716F3">
            <w:pPr>
              <w:tabs>
                <w:tab w:val="left" w:pos="567"/>
              </w:tabs>
              <w:overflowPunct/>
              <w:autoSpaceDE/>
              <w:adjustRightInd/>
              <w:jc w:val="both"/>
              <w:textAlignment w:val="auto"/>
            </w:pPr>
            <w:r w:rsidRPr="004716F3">
              <w:t>Nodokļu maksātāja reģistrācijas Nr.</w:t>
            </w:r>
          </w:p>
        </w:tc>
        <w:tc>
          <w:tcPr>
            <w:tcW w:w="2500" w:type="pct"/>
            <w:tcBorders>
              <w:top w:val="outset" w:sz="6" w:space="0" w:color="414142"/>
              <w:left w:val="outset" w:sz="6" w:space="0" w:color="414142"/>
              <w:bottom w:val="outset" w:sz="6" w:space="0" w:color="414142"/>
              <w:right w:val="outset" w:sz="6" w:space="0" w:color="414142"/>
            </w:tcBorders>
            <w:hideMark/>
          </w:tcPr>
          <w:p w14:paraId="441C60DA" w14:textId="77777777" w:rsidR="004716F3" w:rsidRPr="004716F3" w:rsidRDefault="004716F3" w:rsidP="004716F3">
            <w:pPr>
              <w:tabs>
                <w:tab w:val="left" w:pos="567"/>
              </w:tabs>
              <w:overflowPunct/>
              <w:autoSpaceDE/>
              <w:adjustRightInd/>
              <w:jc w:val="both"/>
              <w:textAlignment w:val="auto"/>
            </w:pPr>
            <w:r w:rsidRPr="004716F3">
              <w:t> </w:t>
            </w:r>
          </w:p>
        </w:tc>
      </w:tr>
      <w:tr w:rsidR="004716F3" w:rsidRPr="004716F3" w14:paraId="010844DB" w14:textId="77777777" w:rsidTr="004716F3">
        <w:trPr>
          <w:trHeight w:val="240"/>
        </w:trPr>
        <w:tc>
          <w:tcPr>
            <w:tcW w:w="2500" w:type="pct"/>
            <w:tcBorders>
              <w:top w:val="outset" w:sz="6" w:space="0" w:color="414142"/>
              <w:left w:val="outset" w:sz="6" w:space="0" w:color="414142"/>
              <w:bottom w:val="single" w:sz="6" w:space="0" w:color="414142"/>
              <w:right w:val="outset" w:sz="6" w:space="0" w:color="414142"/>
            </w:tcBorders>
            <w:hideMark/>
          </w:tcPr>
          <w:p w14:paraId="4829AB34" w14:textId="77777777" w:rsidR="004716F3" w:rsidRPr="004716F3" w:rsidRDefault="004716F3" w:rsidP="004716F3">
            <w:pPr>
              <w:tabs>
                <w:tab w:val="left" w:pos="567"/>
              </w:tabs>
              <w:overflowPunct/>
              <w:autoSpaceDE/>
              <w:adjustRightInd/>
              <w:jc w:val="both"/>
              <w:textAlignment w:val="auto"/>
            </w:pPr>
            <w:r w:rsidRPr="004716F3">
              <w:t>Reģistrācijas numurs Bērnu uzraudzības pakalpojuma sniedzēju reģistrā vai Izglītības iestāžu reģistrā</w:t>
            </w:r>
          </w:p>
        </w:tc>
        <w:tc>
          <w:tcPr>
            <w:tcW w:w="2500" w:type="pct"/>
            <w:tcBorders>
              <w:top w:val="outset" w:sz="6" w:space="0" w:color="414142"/>
              <w:left w:val="outset" w:sz="6" w:space="0" w:color="414142"/>
              <w:bottom w:val="single" w:sz="6" w:space="0" w:color="414142"/>
              <w:right w:val="outset" w:sz="6" w:space="0" w:color="414142"/>
            </w:tcBorders>
            <w:hideMark/>
          </w:tcPr>
          <w:p w14:paraId="0199B6D9" w14:textId="77777777" w:rsidR="004716F3" w:rsidRPr="004716F3" w:rsidRDefault="004716F3" w:rsidP="004716F3">
            <w:pPr>
              <w:tabs>
                <w:tab w:val="left" w:pos="567"/>
              </w:tabs>
              <w:overflowPunct/>
              <w:autoSpaceDE/>
              <w:adjustRightInd/>
              <w:jc w:val="both"/>
              <w:textAlignment w:val="auto"/>
            </w:pPr>
            <w:r w:rsidRPr="004716F3">
              <w:t> </w:t>
            </w:r>
          </w:p>
        </w:tc>
      </w:tr>
      <w:tr w:rsidR="004716F3" w:rsidRPr="004716F3" w14:paraId="3725C90B" w14:textId="77777777" w:rsidTr="004716F3">
        <w:trPr>
          <w:trHeight w:val="240"/>
        </w:trPr>
        <w:tc>
          <w:tcPr>
            <w:tcW w:w="2500" w:type="pct"/>
            <w:tcBorders>
              <w:top w:val="outset" w:sz="6" w:space="0" w:color="414142"/>
              <w:left w:val="nil"/>
              <w:bottom w:val="nil"/>
              <w:right w:val="nil"/>
            </w:tcBorders>
            <w:hideMark/>
          </w:tcPr>
          <w:p w14:paraId="35462482" w14:textId="77777777" w:rsidR="004716F3" w:rsidRPr="004716F3" w:rsidRDefault="004716F3" w:rsidP="004716F3">
            <w:pPr>
              <w:tabs>
                <w:tab w:val="left" w:pos="567"/>
              </w:tabs>
              <w:overflowPunct/>
              <w:autoSpaceDE/>
              <w:adjustRightInd/>
              <w:jc w:val="both"/>
              <w:textAlignment w:val="auto"/>
            </w:pPr>
            <w:r w:rsidRPr="004716F3">
              <w:t> </w:t>
            </w:r>
          </w:p>
        </w:tc>
        <w:tc>
          <w:tcPr>
            <w:tcW w:w="2500" w:type="pct"/>
            <w:tcBorders>
              <w:top w:val="outset" w:sz="6" w:space="0" w:color="414142"/>
              <w:left w:val="nil"/>
              <w:bottom w:val="nil"/>
              <w:right w:val="nil"/>
            </w:tcBorders>
            <w:hideMark/>
          </w:tcPr>
          <w:p w14:paraId="5EF34EE0" w14:textId="77777777" w:rsidR="004716F3" w:rsidRPr="004716F3" w:rsidRDefault="004716F3" w:rsidP="004716F3">
            <w:pPr>
              <w:tabs>
                <w:tab w:val="left" w:pos="567"/>
              </w:tabs>
              <w:overflowPunct/>
              <w:autoSpaceDE/>
              <w:adjustRightInd/>
              <w:jc w:val="both"/>
              <w:textAlignment w:val="auto"/>
            </w:pPr>
            <w:r w:rsidRPr="004716F3">
              <w:t> </w:t>
            </w:r>
          </w:p>
        </w:tc>
      </w:tr>
      <w:tr w:rsidR="004716F3" w:rsidRPr="004716F3" w14:paraId="40E4A5B2" w14:textId="77777777" w:rsidTr="004716F3">
        <w:trPr>
          <w:trHeight w:val="240"/>
        </w:trPr>
        <w:tc>
          <w:tcPr>
            <w:tcW w:w="0" w:type="auto"/>
            <w:gridSpan w:val="2"/>
            <w:tcBorders>
              <w:top w:val="outset" w:sz="6" w:space="0" w:color="414142"/>
              <w:left w:val="outset" w:sz="6" w:space="0" w:color="414142"/>
              <w:bottom w:val="outset" w:sz="6" w:space="0" w:color="414142"/>
              <w:right w:val="outset" w:sz="6" w:space="0" w:color="414142"/>
            </w:tcBorders>
            <w:hideMark/>
          </w:tcPr>
          <w:p w14:paraId="3F9E8F1A" w14:textId="77777777" w:rsidR="004716F3" w:rsidRPr="004716F3" w:rsidRDefault="004716F3" w:rsidP="004716F3">
            <w:pPr>
              <w:tabs>
                <w:tab w:val="left" w:pos="567"/>
              </w:tabs>
              <w:overflowPunct/>
              <w:autoSpaceDE/>
              <w:adjustRightInd/>
              <w:jc w:val="both"/>
              <w:textAlignment w:val="auto"/>
              <w:rPr>
                <w:b/>
                <w:bCs/>
              </w:rPr>
            </w:pPr>
            <w:r w:rsidRPr="004716F3">
              <w:rPr>
                <w:b/>
                <w:bCs/>
              </w:rPr>
              <w:t>Informācija par bērnu, kuram tiks nodrošināts pakalpojums</w:t>
            </w:r>
          </w:p>
        </w:tc>
      </w:tr>
      <w:tr w:rsidR="004716F3" w:rsidRPr="004716F3" w14:paraId="7A041CF5" w14:textId="77777777" w:rsidTr="004716F3">
        <w:trPr>
          <w:trHeight w:val="240"/>
        </w:trPr>
        <w:tc>
          <w:tcPr>
            <w:tcW w:w="2500" w:type="pct"/>
            <w:tcBorders>
              <w:top w:val="outset" w:sz="6" w:space="0" w:color="414142"/>
              <w:left w:val="outset" w:sz="6" w:space="0" w:color="414142"/>
              <w:bottom w:val="outset" w:sz="6" w:space="0" w:color="414142"/>
              <w:right w:val="outset" w:sz="6" w:space="0" w:color="414142"/>
            </w:tcBorders>
            <w:hideMark/>
          </w:tcPr>
          <w:p w14:paraId="1EB581EC" w14:textId="77777777" w:rsidR="004716F3" w:rsidRPr="004716F3" w:rsidRDefault="004716F3" w:rsidP="004716F3">
            <w:pPr>
              <w:tabs>
                <w:tab w:val="left" w:pos="567"/>
              </w:tabs>
              <w:overflowPunct/>
              <w:autoSpaceDE/>
              <w:adjustRightInd/>
              <w:jc w:val="both"/>
              <w:textAlignment w:val="auto"/>
            </w:pPr>
            <w:r w:rsidRPr="004716F3">
              <w:t>Bērna vārds, uzvārds</w:t>
            </w:r>
          </w:p>
        </w:tc>
        <w:tc>
          <w:tcPr>
            <w:tcW w:w="2500" w:type="pct"/>
            <w:tcBorders>
              <w:top w:val="outset" w:sz="6" w:space="0" w:color="414142"/>
              <w:left w:val="outset" w:sz="6" w:space="0" w:color="414142"/>
              <w:bottom w:val="outset" w:sz="6" w:space="0" w:color="414142"/>
              <w:right w:val="outset" w:sz="6" w:space="0" w:color="414142"/>
            </w:tcBorders>
            <w:hideMark/>
          </w:tcPr>
          <w:p w14:paraId="3445EF8F" w14:textId="77777777" w:rsidR="004716F3" w:rsidRPr="004716F3" w:rsidRDefault="004716F3" w:rsidP="004716F3">
            <w:pPr>
              <w:tabs>
                <w:tab w:val="left" w:pos="567"/>
              </w:tabs>
              <w:overflowPunct/>
              <w:autoSpaceDE/>
              <w:adjustRightInd/>
              <w:jc w:val="both"/>
              <w:textAlignment w:val="auto"/>
            </w:pPr>
            <w:r w:rsidRPr="004716F3">
              <w:t> </w:t>
            </w:r>
          </w:p>
        </w:tc>
      </w:tr>
      <w:tr w:rsidR="004716F3" w:rsidRPr="004716F3" w14:paraId="5955874C" w14:textId="77777777" w:rsidTr="004716F3">
        <w:trPr>
          <w:trHeight w:val="240"/>
        </w:trPr>
        <w:tc>
          <w:tcPr>
            <w:tcW w:w="2500" w:type="pct"/>
            <w:tcBorders>
              <w:top w:val="outset" w:sz="6" w:space="0" w:color="414142"/>
              <w:left w:val="outset" w:sz="6" w:space="0" w:color="414142"/>
              <w:bottom w:val="outset" w:sz="6" w:space="0" w:color="414142"/>
              <w:right w:val="outset" w:sz="6" w:space="0" w:color="414142"/>
            </w:tcBorders>
            <w:hideMark/>
          </w:tcPr>
          <w:p w14:paraId="0AD7E54F" w14:textId="77777777" w:rsidR="004716F3" w:rsidRPr="004716F3" w:rsidRDefault="004716F3" w:rsidP="004716F3">
            <w:pPr>
              <w:tabs>
                <w:tab w:val="left" w:pos="567"/>
              </w:tabs>
              <w:overflowPunct/>
              <w:autoSpaceDE/>
              <w:adjustRightInd/>
              <w:jc w:val="both"/>
              <w:textAlignment w:val="auto"/>
            </w:pPr>
            <w:r w:rsidRPr="004716F3">
              <w:t>Personas kods</w:t>
            </w:r>
          </w:p>
        </w:tc>
        <w:tc>
          <w:tcPr>
            <w:tcW w:w="2500" w:type="pct"/>
            <w:tcBorders>
              <w:top w:val="outset" w:sz="6" w:space="0" w:color="414142"/>
              <w:left w:val="outset" w:sz="6" w:space="0" w:color="414142"/>
              <w:bottom w:val="outset" w:sz="6" w:space="0" w:color="414142"/>
              <w:right w:val="outset" w:sz="6" w:space="0" w:color="414142"/>
            </w:tcBorders>
            <w:hideMark/>
          </w:tcPr>
          <w:p w14:paraId="1784B662" w14:textId="77777777" w:rsidR="004716F3" w:rsidRPr="004716F3" w:rsidRDefault="004716F3" w:rsidP="004716F3">
            <w:pPr>
              <w:tabs>
                <w:tab w:val="left" w:pos="567"/>
              </w:tabs>
              <w:overflowPunct/>
              <w:autoSpaceDE/>
              <w:adjustRightInd/>
              <w:jc w:val="both"/>
              <w:textAlignment w:val="auto"/>
            </w:pPr>
            <w:r w:rsidRPr="004716F3">
              <w:t> </w:t>
            </w:r>
          </w:p>
        </w:tc>
      </w:tr>
      <w:tr w:rsidR="004716F3" w:rsidRPr="004716F3" w14:paraId="46EA61D2" w14:textId="77777777" w:rsidTr="004716F3">
        <w:trPr>
          <w:trHeight w:val="240"/>
        </w:trPr>
        <w:tc>
          <w:tcPr>
            <w:tcW w:w="2500" w:type="pct"/>
            <w:tcBorders>
              <w:top w:val="outset" w:sz="6" w:space="0" w:color="414142"/>
              <w:left w:val="outset" w:sz="6" w:space="0" w:color="414142"/>
              <w:bottom w:val="single" w:sz="6" w:space="0" w:color="414142"/>
              <w:right w:val="outset" w:sz="6" w:space="0" w:color="414142"/>
            </w:tcBorders>
            <w:hideMark/>
          </w:tcPr>
          <w:p w14:paraId="41344334" w14:textId="77777777" w:rsidR="004716F3" w:rsidRPr="004716F3" w:rsidRDefault="004716F3" w:rsidP="004716F3">
            <w:pPr>
              <w:tabs>
                <w:tab w:val="left" w:pos="567"/>
              </w:tabs>
              <w:overflowPunct/>
              <w:autoSpaceDE/>
              <w:adjustRightInd/>
              <w:jc w:val="both"/>
              <w:textAlignment w:val="auto"/>
            </w:pPr>
            <w:r w:rsidRPr="004716F3">
              <w:t>Deklarētā adrese</w:t>
            </w:r>
          </w:p>
        </w:tc>
        <w:tc>
          <w:tcPr>
            <w:tcW w:w="2500" w:type="pct"/>
            <w:tcBorders>
              <w:top w:val="outset" w:sz="6" w:space="0" w:color="414142"/>
              <w:left w:val="outset" w:sz="6" w:space="0" w:color="414142"/>
              <w:bottom w:val="single" w:sz="6" w:space="0" w:color="414142"/>
              <w:right w:val="outset" w:sz="6" w:space="0" w:color="414142"/>
            </w:tcBorders>
            <w:hideMark/>
          </w:tcPr>
          <w:p w14:paraId="0D02FE81" w14:textId="77777777" w:rsidR="004716F3" w:rsidRPr="004716F3" w:rsidRDefault="004716F3" w:rsidP="004716F3">
            <w:pPr>
              <w:tabs>
                <w:tab w:val="left" w:pos="567"/>
              </w:tabs>
              <w:overflowPunct/>
              <w:autoSpaceDE/>
              <w:adjustRightInd/>
              <w:jc w:val="both"/>
              <w:textAlignment w:val="auto"/>
            </w:pPr>
            <w:r w:rsidRPr="004716F3">
              <w:t> </w:t>
            </w:r>
          </w:p>
        </w:tc>
      </w:tr>
      <w:tr w:rsidR="004716F3" w:rsidRPr="004716F3" w14:paraId="452B3005" w14:textId="77777777" w:rsidTr="004716F3">
        <w:trPr>
          <w:trHeight w:val="240"/>
        </w:trPr>
        <w:tc>
          <w:tcPr>
            <w:tcW w:w="2500" w:type="pct"/>
            <w:tcBorders>
              <w:top w:val="outset" w:sz="6" w:space="0" w:color="414142"/>
              <w:left w:val="nil"/>
              <w:bottom w:val="nil"/>
              <w:right w:val="nil"/>
            </w:tcBorders>
            <w:hideMark/>
          </w:tcPr>
          <w:p w14:paraId="28B78FA8" w14:textId="77777777" w:rsidR="004716F3" w:rsidRPr="004716F3" w:rsidRDefault="004716F3" w:rsidP="004716F3">
            <w:pPr>
              <w:tabs>
                <w:tab w:val="left" w:pos="567"/>
              </w:tabs>
              <w:overflowPunct/>
              <w:autoSpaceDE/>
              <w:adjustRightInd/>
              <w:jc w:val="both"/>
              <w:textAlignment w:val="auto"/>
            </w:pPr>
            <w:r w:rsidRPr="004716F3">
              <w:t> </w:t>
            </w:r>
          </w:p>
        </w:tc>
        <w:tc>
          <w:tcPr>
            <w:tcW w:w="2500" w:type="pct"/>
            <w:tcBorders>
              <w:top w:val="outset" w:sz="6" w:space="0" w:color="414142"/>
              <w:left w:val="nil"/>
              <w:bottom w:val="nil"/>
              <w:right w:val="nil"/>
            </w:tcBorders>
            <w:hideMark/>
          </w:tcPr>
          <w:p w14:paraId="250ED5C2" w14:textId="77777777" w:rsidR="004716F3" w:rsidRPr="004716F3" w:rsidRDefault="004716F3" w:rsidP="004716F3">
            <w:pPr>
              <w:tabs>
                <w:tab w:val="left" w:pos="567"/>
              </w:tabs>
              <w:overflowPunct/>
              <w:autoSpaceDE/>
              <w:adjustRightInd/>
              <w:jc w:val="both"/>
              <w:textAlignment w:val="auto"/>
            </w:pPr>
            <w:r w:rsidRPr="004716F3">
              <w:t> </w:t>
            </w:r>
          </w:p>
        </w:tc>
      </w:tr>
      <w:tr w:rsidR="004716F3" w:rsidRPr="004716F3" w14:paraId="73CC5338" w14:textId="77777777" w:rsidTr="004716F3">
        <w:trPr>
          <w:trHeight w:val="240"/>
        </w:trPr>
        <w:tc>
          <w:tcPr>
            <w:tcW w:w="0" w:type="auto"/>
            <w:gridSpan w:val="2"/>
            <w:tcBorders>
              <w:top w:val="outset" w:sz="6" w:space="0" w:color="414142"/>
              <w:left w:val="outset" w:sz="6" w:space="0" w:color="414142"/>
              <w:bottom w:val="outset" w:sz="6" w:space="0" w:color="414142"/>
              <w:right w:val="outset" w:sz="6" w:space="0" w:color="414142"/>
            </w:tcBorders>
            <w:hideMark/>
          </w:tcPr>
          <w:p w14:paraId="24DE00AB" w14:textId="77777777" w:rsidR="004716F3" w:rsidRPr="004716F3" w:rsidRDefault="004716F3" w:rsidP="004716F3">
            <w:pPr>
              <w:tabs>
                <w:tab w:val="left" w:pos="567"/>
              </w:tabs>
              <w:overflowPunct/>
              <w:autoSpaceDE/>
              <w:adjustRightInd/>
              <w:jc w:val="both"/>
              <w:textAlignment w:val="auto"/>
              <w:rPr>
                <w:b/>
                <w:bCs/>
              </w:rPr>
            </w:pPr>
            <w:r w:rsidRPr="004716F3">
              <w:rPr>
                <w:b/>
                <w:bCs/>
              </w:rPr>
              <w:t>Informācija par bērna likumisko pārstāvi, kurš noslēdzis līgumu par pakalpojuma sniegšanu</w:t>
            </w:r>
          </w:p>
        </w:tc>
      </w:tr>
      <w:tr w:rsidR="004716F3" w:rsidRPr="004716F3" w14:paraId="3D1AB472" w14:textId="77777777" w:rsidTr="004716F3">
        <w:trPr>
          <w:trHeight w:val="240"/>
        </w:trPr>
        <w:tc>
          <w:tcPr>
            <w:tcW w:w="2500" w:type="pct"/>
            <w:tcBorders>
              <w:top w:val="outset" w:sz="6" w:space="0" w:color="414142"/>
              <w:left w:val="outset" w:sz="6" w:space="0" w:color="414142"/>
              <w:bottom w:val="outset" w:sz="6" w:space="0" w:color="414142"/>
              <w:right w:val="outset" w:sz="6" w:space="0" w:color="414142"/>
            </w:tcBorders>
            <w:hideMark/>
          </w:tcPr>
          <w:p w14:paraId="00A186E8" w14:textId="77777777" w:rsidR="004716F3" w:rsidRPr="004716F3" w:rsidRDefault="004716F3" w:rsidP="004716F3">
            <w:pPr>
              <w:tabs>
                <w:tab w:val="left" w:pos="567"/>
              </w:tabs>
              <w:overflowPunct/>
              <w:autoSpaceDE/>
              <w:adjustRightInd/>
              <w:jc w:val="both"/>
              <w:textAlignment w:val="auto"/>
            </w:pPr>
            <w:r w:rsidRPr="004716F3">
              <w:t>Vārds, uzvārds</w:t>
            </w:r>
          </w:p>
        </w:tc>
        <w:tc>
          <w:tcPr>
            <w:tcW w:w="2500" w:type="pct"/>
            <w:tcBorders>
              <w:top w:val="outset" w:sz="6" w:space="0" w:color="414142"/>
              <w:left w:val="outset" w:sz="6" w:space="0" w:color="414142"/>
              <w:bottom w:val="outset" w:sz="6" w:space="0" w:color="414142"/>
              <w:right w:val="outset" w:sz="6" w:space="0" w:color="414142"/>
            </w:tcBorders>
            <w:hideMark/>
          </w:tcPr>
          <w:p w14:paraId="4FC113A0" w14:textId="77777777" w:rsidR="004716F3" w:rsidRPr="004716F3" w:rsidRDefault="004716F3" w:rsidP="004716F3">
            <w:pPr>
              <w:tabs>
                <w:tab w:val="left" w:pos="567"/>
              </w:tabs>
              <w:overflowPunct/>
              <w:autoSpaceDE/>
              <w:adjustRightInd/>
              <w:jc w:val="both"/>
              <w:textAlignment w:val="auto"/>
            </w:pPr>
            <w:r w:rsidRPr="004716F3">
              <w:t> </w:t>
            </w:r>
          </w:p>
        </w:tc>
      </w:tr>
      <w:tr w:rsidR="004716F3" w:rsidRPr="004716F3" w14:paraId="607EE20E" w14:textId="77777777" w:rsidTr="004716F3">
        <w:trPr>
          <w:trHeight w:val="240"/>
        </w:trPr>
        <w:tc>
          <w:tcPr>
            <w:tcW w:w="2500" w:type="pct"/>
            <w:tcBorders>
              <w:top w:val="outset" w:sz="6" w:space="0" w:color="414142"/>
              <w:left w:val="outset" w:sz="6" w:space="0" w:color="414142"/>
              <w:bottom w:val="outset" w:sz="6" w:space="0" w:color="414142"/>
              <w:right w:val="outset" w:sz="6" w:space="0" w:color="414142"/>
            </w:tcBorders>
            <w:hideMark/>
          </w:tcPr>
          <w:p w14:paraId="44895E1E" w14:textId="77777777" w:rsidR="004716F3" w:rsidRPr="004716F3" w:rsidRDefault="004716F3" w:rsidP="004716F3">
            <w:pPr>
              <w:tabs>
                <w:tab w:val="left" w:pos="567"/>
              </w:tabs>
              <w:overflowPunct/>
              <w:autoSpaceDE/>
              <w:adjustRightInd/>
              <w:jc w:val="both"/>
              <w:textAlignment w:val="auto"/>
            </w:pPr>
            <w:r w:rsidRPr="004716F3">
              <w:t>Personas kods</w:t>
            </w:r>
          </w:p>
        </w:tc>
        <w:tc>
          <w:tcPr>
            <w:tcW w:w="2500" w:type="pct"/>
            <w:tcBorders>
              <w:top w:val="outset" w:sz="6" w:space="0" w:color="414142"/>
              <w:left w:val="outset" w:sz="6" w:space="0" w:color="414142"/>
              <w:bottom w:val="outset" w:sz="6" w:space="0" w:color="414142"/>
              <w:right w:val="outset" w:sz="6" w:space="0" w:color="414142"/>
            </w:tcBorders>
            <w:hideMark/>
          </w:tcPr>
          <w:p w14:paraId="64EC8388" w14:textId="77777777" w:rsidR="004716F3" w:rsidRPr="004716F3" w:rsidRDefault="004716F3" w:rsidP="004716F3">
            <w:pPr>
              <w:tabs>
                <w:tab w:val="left" w:pos="567"/>
              </w:tabs>
              <w:overflowPunct/>
              <w:autoSpaceDE/>
              <w:adjustRightInd/>
              <w:jc w:val="both"/>
              <w:textAlignment w:val="auto"/>
            </w:pPr>
            <w:r w:rsidRPr="004716F3">
              <w:t> </w:t>
            </w:r>
          </w:p>
        </w:tc>
      </w:tr>
      <w:tr w:rsidR="004716F3" w:rsidRPr="004716F3" w14:paraId="42BBA99D" w14:textId="77777777" w:rsidTr="004716F3">
        <w:trPr>
          <w:trHeight w:val="240"/>
        </w:trPr>
        <w:tc>
          <w:tcPr>
            <w:tcW w:w="2500" w:type="pct"/>
            <w:tcBorders>
              <w:top w:val="outset" w:sz="6" w:space="0" w:color="414142"/>
              <w:left w:val="outset" w:sz="6" w:space="0" w:color="414142"/>
              <w:bottom w:val="outset" w:sz="6" w:space="0" w:color="414142"/>
              <w:right w:val="outset" w:sz="6" w:space="0" w:color="414142"/>
            </w:tcBorders>
            <w:hideMark/>
          </w:tcPr>
          <w:p w14:paraId="7EB31144" w14:textId="77777777" w:rsidR="004716F3" w:rsidRPr="004716F3" w:rsidRDefault="004716F3" w:rsidP="004716F3">
            <w:pPr>
              <w:tabs>
                <w:tab w:val="left" w:pos="567"/>
              </w:tabs>
              <w:overflowPunct/>
              <w:autoSpaceDE/>
              <w:adjustRightInd/>
              <w:jc w:val="both"/>
              <w:textAlignment w:val="auto"/>
            </w:pPr>
            <w:r w:rsidRPr="004716F3">
              <w:t>Deklarētā adrese</w:t>
            </w:r>
          </w:p>
        </w:tc>
        <w:tc>
          <w:tcPr>
            <w:tcW w:w="2500" w:type="pct"/>
            <w:tcBorders>
              <w:top w:val="outset" w:sz="6" w:space="0" w:color="414142"/>
              <w:left w:val="outset" w:sz="6" w:space="0" w:color="414142"/>
              <w:bottom w:val="outset" w:sz="6" w:space="0" w:color="414142"/>
              <w:right w:val="outset" w:sz="6" w:space="0" w:color="414142"/>
            </w:tcBorders>
            <w:hideMark/>
          </w:tcPr>
          <w:p w14:paraId="36AA6A45" w14:textId="77777777" w:rsidR="004716F3" w:rsidRPr="004716F3" w:rsidRDefault="004716F3" w:rsidP="004716F3">
            <w:pPr>
              <w:tabs>
                <w:tab w:val="left" w:pos="567"/>
              </w:tabs>
              <w:overflowPunct/>
              <w:autoSpaceDE/>
              <w:adjustRightInd/>
              <w:jc w:val="both"/>
              <w:textAlignment w:val="auto"/>
            </w:pPr>
            <w:r w:rsidRPr="004716F3">
              <w:t> </w:t>
            </w:r>
          </w:p>
        </w:tc>
      </w:tr>
      <w:tr w:rsidR="004716F3" w:rsidRPr="004716F3" w14:paraId="03DE20FE" w14:textId="77777777" w:rsidTr="004716F3">
        <w:trPr>
          <w:trHeight w:val="240"/>
        </w:trPr>
        <w:tc>
          <w:tcPr>
            <w:tcW w:w="2500" w:type="pct"/>
            <w:tcBorders>
              <w:top w:val="outset" w:sz="6" w:space="0" w:color="414142"/>
              <w:left w:val="outset" w:sz="6" w:space="0" w:color="414142"/>
              <w:bottom w:val="single" w:sz="6" w:space="0" w:color="414142"/>
              <w:right w:val="outset" w:sz="6" w:space="0" w:color="414142"/>
            </w:tcBorders>
            <w:hideMark/>
          </w:tcPr>
          <w:p w14:paraId="3466CFFE" w14:textId="77777777" w:rsidR="004716F3" w:rsidRPr="004716F3" w:rsidRDefault="004716F3" w:rsidP="004716F3">
            <w:pPr>
              <w:tabs>
                <w:tab w:val="left" w:pos="567"/>
              </w:tabs>
              <w:overflowPunct/>
              <w:autoSpaceDE/>
              <w:adjustRightInd/>
              <w:jc w:val="both"/>
              <w:textAlignment w:val="auto"/>
            </w:pPr>
            <w:r w:rsidRPr="004716F3">
              <w:t>Kontaktinformācija</w:t>
            </w:r>
          </w:p>
        </w:tc>
        <w:tc>
          <w:tcPr>
            <w:tcW w:w="2500" w:type="pct"/>
            <w:tcBorders>
              <w:top w:val="outset" w:sz="6" w:space="0" w:color="414142"/>
              <w:left w:val="outset" w:sz="6" w:space="0" w:color="414142"/>
              <w:bottom w:val="single" w:sz="6" w:space="0" w:color="414142"/>
              <w:right w:val="outset" w:sz="6" w:space="0" w:color="414142"/>
            </w:tcBorders>
            <w:hideMark/>
          </w:tcPr>
          <w:p w14:paraId="67460296" w14:textId="77777777" w:rsidR="004716F3" w:rsidRPr="004716F3" w:rsidRDefault="004716F3" w:rsidP="004716F3">
            <w:pPr>
              <w:tabs>
                <w:tab w:val="left" w:pos="567"/>
              </w:tabs>
              <w:overflowPunct/>
              <w:autoSpaceDE/>
              <w:adjustRightInd/>
              <w:jc w:val="both"/>
              <w:textAlignment w:val="auto"/>
            </w:pPr>
            <w:r w:rsidRPr="004716F3">
              <w:t> </w:t>
            </w:r>
          </w:p>
        </w:tc>
      </w:tr>
      <w:tr w:rsidR="004716F3" w:rsidRPr="004716F3" w14:paraId="65FEEDE6" w14:textId="77777777" w:rsidTr="004716F3">
        <w:trPr>
          <w:trHeight w:val="240"/>
        </w:trPr>
        <w:tc>
          <w:tcPr>
            <w:tcW w:w="2500" w:type="pct"/>
            <w:tcBorders>
              <w:top w:val="outset" w:sz="6" w:space="0" w:color="414142"/>
              <w:left w:val="nil"/>
              <w:bottom w:val="nil"/>
              <w:right w:val="nil"/>
            </w:tcBorders>
            <w:hideMark/>
          </w:tcPr>
          <w:p w14:paraId="7BA46458" w14:textId="77777777" w:rsidR="004716F3" w:rsidRPr="004716F3" w:rsidRDefault="004716F3" w:rsidP="004716F3">
            <w:pPr>
              <w:tabs>
                <w:tab w:val="left" w:pos="567"/>
              </w:tabs>
              <w:overflowPunct/>
              <w:autoSpaceDE/>
              <w:adjustRightInd/>
              <w:jc w:val="both"/>
              <w:textAlignment w:val="auto"/>
            </w:pPr>
            <w:r w:rsidRPr="004716F3">
              <w:t> </w:t>
            </w:r>
          </w:p>
        </w:tc>
        <w:tc>
          <w:tcPr>
            <w:tcW w:w="2500" w:type="pct"/>
            <w:tcBorders>
              <w:top w:val="outset" w:sz="6" w:space="0" w:color="414142"/>
              <w:left w:val="nil"/>
              <w:bottom w:val="nil"/>
              <w:right w:val="nil"/>
            </w:tcBorders>
            <w:hideMark/>
          </w:tcPr>
          <w:p w14:paraId="6CAA8D63" w14:textId="77777777" w:rsidR="004716F3" w:rsidRPr="004716F3" w:rsidRDefault="004716F3" w:rsidP="004716F3">
            <w:pPr>
              <w:tabs>
                <w:tab w:val="left" w:pos="567"/>
              </w:tabs>
              <w:overflowPunct/>
              <w:autoSpaceDE/>
              <w:adjustRightInd/>
              <w:jc w:val="both"/>
              <w:textAlignment w:val="auto"/>
            </w:pPr>
            <w:r w:rsidRPr="004716F3">
              <w:t> </w:t>
            </w:r>
          </w:p>
        </w:tc>
      </w:tr>
      <w:tr w:rsidR="004716F3" w:rsidRPr="004716F3" w14:paraId="1F426D0E" w14:textId="77777777" w:rsidTr="004716F3">
        <w:trPr>
          <w:trHeight w:val="240"/>
        </w:trPr>
        <w:tc>
          <w:tcPr>
            <w:tcW w:w="0" w:type="auto"/>
            <w:gridSpan w:val="2"/>
            <w:tcBorders>
              <w:top w:val="outset" w:sz="6" w:space="0" w:color="414142"/>
              <w:left w:val="outset" w:sz="6" w:space="0" w:color="414142"/>
              <w:bottom w:val="outset" w:sz="6" w:space="0" w:color="414142"/>
              <w:right w:val="outset" w:sz="6" w:space="0" w:color="414142"/>
            </w:tcBorders>
            <w:hideMark/>
          </w:tcPr>
          <w:p w14:paraId="7FF96FC9" w14:textId="77777777" w:rsidR="004716F3" w:rsidRPr="004716F3" w:rsidRDefault="004716F3" w:rsidP="004716F3">
            <w:pPr>
              <w:tabs>
                <w:tab w:val="left" w:pos="567"/>
              </w:tabs>
              <w:overflowPunct/>
              <w:autoSpaceDE/>
              <w:adjustRightInd/>
              <w:jc w:val="both"/>
              <w:textAlignment w:val="auto"/>
              <w:rPr>
                <w:b/>
                <w:bCs/>
              </w:rPr>
            </w:pPr>
            <w:r w:rsidRPr="004716F3">
              <w:rPr>
                <w:b/>
                <w:bCs/>
              </w:rPr>
              <w:t>Informācija par noslēgto līgumu starp bērna likumisko pārstāvi un pakalpojuma sniedzēju</w:t>
            </w:r>
          </w:p>
        </w:tc>
      </w:tr>
      <w:tr w:rsidR="004716F3" w:rsidRPr="004716F3" w14:paraId="25AC3481" w14:textId="77777777" w:rsidTr="004716F3">
        <w:trPr>
          <w:trHeight w:val="240"/>
        </w:trPr>
        <w:tc>
          <w:tcPr>
            <w:tcW w:w="2500" w:type="pct"/>
            <w:tcBorders>
              <w:top w:val="outset" w:sz="6" w:space="0" w:color="414142"/>
              <w:left w:val="outset" w:sz="6" w:space="0" w:color="414142"/>
              <w:bottom w:val="outset" w:sz="6" w:space="0" w:color="414142"/>
              <w:right w:val="outset" w:sz="6" w:space="0" w:color="414142"/>
            </w:tcBorders>
            <w:hideMark/>
          </w:tcPr>
          <w:p w14:paraId="525E6F74" w14:textId="77777777" w:rsidR="004716F3" w:rsidRPr="004716F3" w:rsidRDefault="004716F3" w:rsidP="004716F3">
            <w:pPr>
              <w:tabs>
                <w:tab w:val="left" w:pos="567"/>
              </w:tabs>
              <w:overflowPunct/>
              <w:autoSpaceDE/>
              <w:adjustRightInd/>
              <w:jc w:val="both"/>
              <w:textAlignment w:val="auto"/>
              <w:rPr>
                <w:b/>
                <w:bCs/>
              </w:rPr>
            </w:pPr>
            <w:r w:rsidRPr="004716F3">
              <w:rPr>
                <w:b/>
                <w:bCs/>
              </w:rPr>
              <w:t>Līguma noslēgšanas datums</w:t>
            </w:r>
          </w:p>
        </w:tc>
        <w:tc>
          <w:tcPr>
            <w:tcW w:w="2500" w:type="pct"/>
            <w:tcBorders>
              <w:top w:val="outset" w:sz="6" w:space="0" w:color="414142"/>
              <w:left w:val="outset" w:sz="6" w:space="0" w:color="414142"/>
              <w:bottom w:val="outset" w:sz="6" w:space="0" w:color="414142"/>
              <w:right w:val="outset" w:sz="6" w:space="0" w:color="414142"/>
            </w:tcBorders>
            <w:hideMark/>
          </w:tcPr>
          <w:p w14:paraId="0BE685EB" w14:textId="77777777" w:rsidR="004716F3" w:rsidRPr="004716F3" w:rsidRDefault="004716F3" w:rsidP="004716F3">
            <w:pPr>
              <w:tabs>
                <w:tab w:val="left" w:pos="567"/>
              </w:tabs>
              <w:overflowPunct/>
              <w:autoSpaceDE/>
              <w:adjustRightInd/>
              <w:jc w:val="both"/>
              <w:textAlignment w:val="auto"/>
            </w:pPr>
            <w:r w:rsidRPr="004716F3">
              <w:t> </w:t>
            </w:r>
          </w:p>
        </w:tc>
      </w:tr>
      <w:tr w:rsidR="004716F3" w:rsidRPr="004716F3" w14:paraId="5DF03AF7" w14:textId="77777777" w:rsidTr="004716F3">
        <w:trPr>
          <w:trHeight w:val="240"/>
        </w:trPr>
        <w:tc>
          <w:tcPr>
            <w:tcW w:w="2500" w:type="pct"/>
            <w:tcBorders>
              <w:top w:val="outset" w:sz="6" w:space="0" w:color="414142"/>
              <w:left w:val="outset" w:sz="6" w:space="0" w:color="414142"/>
              <w:bottom w:val="outset" w:sz="6" w:space="0" w:color="414142"/>
              <w:right w:val="outset" w:sz="6" w:space="0" w:color="414142"/>
            </w:tcBorders>
            <w:hideMark/>
          </w:tcPr>
          <w:p w14:paraId="5A67122D" w14:textId="77777777" w:rsidR="004716F3" w:rsidRPr="004716F3" w:rsidRDefault="004716F3" w:rsidP="004716F3">
            <w:pPr>
              <w:tabs>
                <w:tab w:val="left" w:pos="567"/>
              </w:tabs>
              <w:overflowPunct/>
              <w:autoSpaceDE/>
              <w:adjustRightInd/>
              <w:jc w:val="both"/>
              <w:textAlignment w:val="auto"/>
              <w:rPr>
                <w:b/>
                <w:bCs/>
              </w:rPr>
            </w:pPr>
            <w:r w:rsidRPr="004716F3">
              <w:rPr>
                <w:b/>
                <w:bCs/>
              </w:rPr>
              <w:t>Līguma noslēgšanas termiņš</w:t>
            </w:r>
          </w:p>
        </w:tc>
        <w:tc>
          <w:tcPr>
            <w:tcW w:w="2500" w:type="pct"/>
            <w:tcBorders>
              <w:top w:val="outset" w:sz="6" w:space="0" w:color="414142"/>
              <w:left w:val="outset" w:sz="6" w:space="0" w:color="414142"/>
              <w:bottom w:val="outset" w:sz="6" w:space="0" w:color="414142"/>
              <w:right w:val="outset" w:sz="6" w:space="0" w:color="414142"/>
            </w:tcBorders>
            <w:hideMark/>
          </w:tcPr>
          <w:p w14:paraId="3F3135F8" w14:textId="77777777" w:rsidR="004716F3" w:rsidRPr="004716F3" w:rsidRDefault="004716F3" w:rsidP="004716F3">
            <w:pPr>
              <w:tabs>
                <w:tab w:val="left" w:pos="567"/>
              </w:tabs>
              <w:overflowPunct/>
              <w:autoSpaceDE/>
              <w:adjustRightInd/>
              <w:jc w:val="both"/>
              <w:textAlignment w:val="auto"/>
            </w:pPr>
            <w:r w:rsidRPr="004716F3">
              <w:t> </w:t>
            </w:r>
          </w:p>
        </w:tc>
      </w:tr>
      <w:tr w:rsidR="004716F3" w:rsidRPr="004716F3" w14:paraId="3010A14D" w14:textId="77777777" w:rsidTr="004716F3">
        <w:trPr>
          <w:trHeight w:val="240"/>
        </w:trPr>
        <w:tc>
          <w:tcPr>
            <w:tcW w:w="2500" w:type="pct"/>
            <w:tcBorders>
              <w:top w:val="outset" w:sz="6" w:space="0" w:color="414142"/>
              <w:left w:val="outset" w:sz="6" w:space="0" w:color="414142"/>
              <w:bottom w:val="outset" w:sz="6" w:space="0" w:color="414142"/>
              <w:right w:val="outset" w:sz="6" w:space="0" w:color="414142"/>
            </w:tcBorders>
            <w:hideMark/>
          </w:tcPr>
          <w:p w14:paraId="641307B2" w14:textId="77777777" w:rsidR="004716F3" w:rsidRPr="004716F3" w:rsidRDefault="004716F3" w:rsidP="004716F3">
            <w:pPr>
              <w:tabs>
                <w:tab w:val="left" w:pos="567"/>
              </w:tabs>
              <w:overflowPunct/>
              <w:autoSpaceDE/>
              <w:adjustRightInd/>
              <w:jc w:val="both"/>
              <w:textAlignment w:val="auto"/>
              <w:rPr>
                <w:b/>
                <w:bCs/>
              </w:rPr>
            </w:pPr>
            <w:r w:rsidRPr="004716F3">
              <w:rPr>
                <w:b/>
                <w:bCs/>
              </w:rPr>
              <w:t>Pakalpojuma sniegšanas adrese</w:t>
            </w:r>
          </w:p>
        </w:tc>
        <w:tc>
          <w:tcPr>
            <w:tcW w:w="2500" w:type="pct"/>
            <w:tcBorders>
              <w:top w:val="outset" w:sz="6" w:space="0" w:color="414142"/>
              <w:left w:val="outset" w:sz="6" w:space="0" w:color="414142"/>
              <w:bottom w:val="outset" w:sz="6" w:space="0" w:color="414142"/>
              <w:right w:val="outset" w:sz="6" w:space="0" w:color="414142"/>
            </w:tcBorders>
            <w:hideMark/>
          </w:tcPr>
          <w:p w14:paraId="491B1C11" w14:textId="77777777" w:rsidR="004716F3" w:rsidRPr="004716F3" w:rsidRDefault="004716F3" w:rsidP="004716F3">
            <w:pPr>
              <w:tabs>
                <w:tab w:val="left" w:pos="567"/>
              </w:tabs>
              <w:overflowPunct/>
              <w:autoSpaceDE/>
              <w:adjustRightInd/>
              <w:jc w:val="both"/>
              <w:textAlignment w:val="auto"/>
            </w:pPr>
            <w:r w:rsidRPr="004716F3">
              <w:t> </w:t>
            </w:r>
          </w:p>
        </w:tc>
      </w:tr>
    </w:tbl>
    <w:p w14:paraId="400AB367" w14:textId="77777777" w:rsidR="004716F3" w:rsidRDefault="004716F3" w:rsidP="004716F3">
      <w:pPr>
        <w:tabs>
          <w:tab w:val="left" w:pos="567"/>
        </w:tabs>
        <w:overflowPunct/>
        <w:autoSpaceDE/>
        <w:adjustRightInd/>
        <w:jc w:val="both"/>
        <w:textAlignment w:val="auto"/>
        <w:rPr>
          <w:b/>
          <w:bCs/>
        </w:rPr>
      </w:pPr>
    </w:p>
    <w:p w14:paraId="0908DABF" w14:textId="40CAD2ED" w:rsidR="004716F3" w:rsidRPr="004716F3" w:rsidRDefault="004716F3" w:rsidP="004716F3">
      <w:pPr>
        <w:tabs>
          <w:tab w:val="left" w:pos="567"/>
        </w:tabs>
        <w:overflowPunct/>
        <w:autoSpaceDE/>
        <w:adjustRightInd/>
        <w:jc w:val="both"/>
        <w:textAlignment w:val="auto"/>
      </w:pPr>
      <w:r w:rsidRPr="004716F3">
        <w:rPr>
          <w:b/>
          <w:bCs/>
        </w:rPr>
        <w:t>Pielikumā:</w:t>
      </w:r>
      <w:r w:rsidRPr="004716F3">
        <w:t> līguma kopija uz ______ lapām.</w:t>
      </w:r>
    </w:p>
    <w:p w14:paraId="6053E195" w14:textId="77777777" w:rsidR="004716F3" w:rsidRDefault="004716F3" w:rsidP="004716F3">
      <w:pPr>
        <w:tabs>
          <w:tab w:val="left" w:pos="567"/>
        </w:tabs>
        <w:overflowPunct/>
        <w:autoSpaceDE/>
        <w:adjustRightInd/>
        <w:jc w:val="both"/>
        <w:textAlignment w:val="auto"/>
        <w:rPr>
          <w:b/>
          <w:bCs/>
        </w:rPr>
      </w:pPr>
    </w:p>
    <w:p w14:paraId="33BC87B6" w14:textId="75914012" w:rsidR="004716F3" w:rsidRPr="004716F3" w:rsidRDefault="004716F3" w:rsidP="004716F3">
      <w:pPr>
        <w:tabs>
          <w:tab w:val="left" w:pos="567"/>
        </w:tabs>
        <w:overflowPunct/>
        <w:autoSpaceDE/>
        <w:adjustRightInd/>
        <w:jc w:val="both"/>
        <w:textAlignment w:val="auto"/>
        <w:rPr>
          <w:b/>
          <w:bCs/>
        </w:rPr>
      </w:pPr>
      <w:r w:rsidRPr="004716F3">
        <w:rPr>
          <w:b/>
          <w:bCs/>
        </w:rPr>
        <w:t>Pieteicējs: ___________________/_________________________/</w:t>
      </w:r>
    </w:p>
    <w:p w14:paraId="1EBF70D6" w14:textId="77777777" w:rsidR="004716F3" w:rsidRDefault="004716F3" w:rsidP="004716F3">
      <w:pPr>
        <w:tabs>
          <w:tab w:val="left" w:pos="567"/>
        </w:tabs>
        <w:overflowPunct/>
        <w:autoSpaceDE/>
        <w:adjustRightInd/>
        <w:jc w:val="both"/>
        <w:textAlignment w:val="auto"/>
      </w:pPr>
    </w:p>
    <w:p w14:paraId="1FFC9A1A" w14:textId="31587EA9" w:rsidR="00672740" w:rsidRDefault="004716F3" w:rsidP="004716F3">
      <w:pPr>
        <w:tabs>
          <w:tab w:val="left" w:pos="567"/>
        </w:tabs>
        <w:overflowPunct/>
        <w:autoSpaceDE/>
        <w:adjustRightInd/>
        <w:jc w:val="both"/>
        <w:textAlignment w:val="auto"/>
      </w:pPr>
      <w:r w:rsidRPr="004716F3">
        <w:t>20____.gada _______._________________________</w:t>
      </w:r>
    </w:p>
    <w:p w14:paraId="15AF8123" w14:textId="77777777" w:rsidR="00672740" w:rsidRPr="00C64C63" w:rsidRDefault="00672740" w:rsidP="00AB30A6"/>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5C24" w14:paraId="5099A945" w14:textId="77777777" w:rsidTr="00354EBD">
        <w:tc>
          <w:tcPr>
            <w:tcW w:w="4530" w:type="dxa"/>
            <w:hideMark/>
          </w:tcPr>
          <w:p w14:paraId="2567F1D2" w14:textId="77777777" w:rsidR="007A5C24" w:rsidRDefault="007A5C24" w:rsidP="00AB30A6">
            <w:pPr>
              <w:suppressAutoHyphens/>
              <w:overflowPunct/>
              <w:autoSpaceDE/>
              <w:adjustRightInd/>
              <w:jc w:val="both"/>
              <w:rPr>
                <w:lang w:eastAsia="zh-CN" w:bidi="lo-LA"/>
              </w:rPr>
            </w:pPr>
            <w:r>
              <w:rPr>
                <w:lang w:eastAsia="zh-CN" w:bidi="lo-LA"/>
              </w:rPr>
              <w:t>Domes priekšsēdētājs</w:t>
            </w:r>
          </w:p>
        </w:tc>
        <w:tc>
          <w:tcPr>
            <w:tcW w:w="4531" w:type="dxa"/>
            <w:hideMark/>
          </w:tcPr>
          <w:p w14:paraId="1FB4C655" w14:textId="77777777" w:rsidR="007A5C24" w:rsidRDefault="007A5C24" w:rsidP="00AB30A6">
            <w:pPr>
              <w:suppressAutoHyphens/>
              <w:overflowPunct/>
              <w:autoSpaceDE/>
              <w:adjustRightInd/>
              <w:jc w:val="right"/>
              <w:rPr>
                <w:lang w:eastAsia="zh-CN" w:bidi="lo-LA"/>
              </w:rPr>
            </w:pPr>
            <w:proofErr w:type="spellStart"/>
            <w:r>
              <w:rPr>
                <w:lang w:eastAsia="zh-CN" w:bidi="lo-LA"/>
              </w:rPr>
              <w:t>A.Āboliņš</w:t>
            </w:r>
            <w:proofErr w:type="spellEnd"/>
          </w:p>
          <w:p w14:paraId="75296878" w14:textId="77777777" w:rsidR="00BC2995" w:rsidRDefault="00BC2995" w:rsidP="00AB30A6">
            <w:pPr>
              <w:suppressAutoHyphens/>
              <w:overflowPunct/>
              <w:autoSpaceDE/>
              <w:adjustRightInd/>
              <w:jc w:val="right"/>
              <w:rPr>
                <w:lang w:eastAsia="zh-CN" w:bidi="lo-LA"/>
              </w:rPr>
            </w:pPr>
          </w:p>
        </w:tc>
      </w:tr>
    </w:tbl>
    <w:p w14:paraId="31FFA8A4" w14:textId="77777777" w:rsidR="00BC2995" w:rsidRDefault="00BC2995" w:rsidP="00781CB7">
      <w:pPr>
        <w:spacing w:line="276" w:lineRule="auto"/>
        <w:jc w:val="center"/>
      </w:pPr>
    </w:p>
    <w:p w14:paraId="37F5569F" w14:textId="77777777" w:rsidR="00BC2995" w:rsidRDefault="00BC2995" w:rsidP="00781CB7">
      <w:pPr>
        <w:spacing w:line="276" w:lineRule="auto"/>
        <w:jc w:val="center"/>
      </w:pPr>
    </w:p>
    <w:p w14:paraId="5A08F0B2" w14:textId="77777777" w:rsidR="00ED44C7" w:rsidRDefault="00ED44C7" w:rsidP="00ED44C7">
      <w:pPr>
        <w:spacing w:line="276" w:lineRule="auto"/>
        <w:sectPr w:rsidR="00ED44C7">
          <w:headerReference w:type="default" r:id="rId10"/>
          <w:pgSz w:w="11906" w:h="16838"/>
          <w:pgMar w:top="1134" w:right="1134" w:bottom="1134" w:left="1701" w:header="709" w:footer="709" w:gutter="0"/>
          <w:pgNumType w:start="1"/>
          <w:cols w:space="720"/>
        </w:sectPr>
      </w:pPr>
    </w:p>
    <w:p w14:paraId="7C377C69" w14:textId="77777777" w:rsidR="0068529C" w:rsidRDefault="0068529C" w:rsidP="00796FBE">
      <w:pPr>
        <w:overflowPunct/>
        <w:autoSpaceDE/>
        <w:autoSpaceDN/>
        <w:adjustRightInd/>
        <w:textAlignment w:val="auto"/>
      </w:pPr>
    </w:p>
    <w:p w14:paraId="77ACD3A8" w14:textId="77777777" w:rsidR="00781CB7" w:rsidRPr="000C1D5C" w:rsidRDefault="00781CB7" w:rsidP="00781CB7">
      <w:pPr>
        <w:spacing w:line="276" w:lineRule="auto"/>
        <w:jc w:val="center"/>
      </w:pPr>
      <w:r w:rsidRPr="000C1D5C">
        <w:rPr>
          <w:noProof/>
        </w:rPr>
        <w:drawing>
          <wp:inline distT="0" distB="0" distL="0" distR="0" wp14:anchorId="1DD48DF7" wp14:editId="7E56FFA3">
            <wp:extent cx="852170" cy="1011555"/>
            <wp:effectExtent l="0" t="0" r="0" b="0"/>
            <wp:docPr id="14" name="image1.png" descr="Attēls, kurā ir skečs, aplis, balts, raksts&#10;&#10;Apraksts ģenerēts automātiski"/>
            <wp:cNvGraphicFramePr/>
            <a:graphic xmlns:a="http://schemas.openxmlformats.org/drawingml/2006/main">
              <a:graphicData uri="http://schemas.openxmlformats.org/drawingml/2006/picture">
                <pic:pic xmlns:pic="http://schemas.openxmlformats.org/drawingml/2006/picture">
                  <pic:nvPicPr>
                    <pic:cNvPr id="14" name="image1.png" descr="Attēls, kurā ir skečs, aplis, balts, raksts&#10;&#10;Apraksts ģenerēts automātiski"/>
                    <pic:cNvPicPr preferRelativeResize="0"/>
                  </pic:nvPicPr>
                  <pic:blipFill>
                    <a:blip r:embed="rId9"/>
                    <a:srcRect/>
                    <a:stretch>
                      <a:fillRect/>
                    </a:stretch>
                  </pic:blipFill>
                  <pic:spPr>
                    <a:xfrm>
                      <a:off x="0" y="0"/>
                      <a:ext cx="852170" cy="1011555"/>
                    </a:xfrm>
                    <a:prstGeom prst="rect">
                      <a:avLst/>
                    </a:prstGeom>
                    <a:ln/>
                  </pic:spPr>
                </pic:pic>
              </a:graphicData>
            </a:graphic>
          </wp:inline>
        </w:drawing>
      </w:r>
    </w:p>
    <w:p w14:paraId="3C40DCA0" w14:textId="77777777" w:rsidR="00781CB7" w:rsidRPr="000C1D5C" w:rsidRDefault="00781CB7" w:rsidP="00781CB7">
      <w:pPr>
        <w:spacing w:line="276" w:lineRule="auto"/>
        <w:jc w:val="center"/>
      </w:pPr>
      <w:r w:rsidRPr="000C1D5C">
        <w:t>Latvijas Republika</w:t>
      </w:r>
    </w:p>
    <w:p w14:paraId="1F5CC510" w14:textId="77777777" w:rsidR="00781CB7" w:rsidRPr="000C1D5C" w:rsidRDefault="00781CB7" w:rsidP="00781CB7">
      <w:pPr>
        <w:spacing w:line="276" w:lineRule="auto"/>
        <w:jc w:val="center"/>
        <w:rPr>
          <w:rFonts w:ascii="Bookman Old Style" w:eastAsia="Bookman Old Style" w:hAnsi="Bookman Old Style" w:cs="Bookman Old Style"/>
          <w:sz w:val="22"/>
          <w:szCs w:val="22"/>
        </w:rPr>
      </w:pPr>
      <w:r w:rsidRPr="000C1D5C">
        <w:rPr>
          <w:rFonts w:ascii="Bookman Old Style" w:eastAsia="Bookman Old Style" w:hAnsi="Bookman Old Style" w:cs="Bookman Old Style"/>
          <w:b/>
          <w:sz w:val="32"/>
          <w:szCs w:val="32"/>
        </w:rPr>
        <w:t>TALSU NOVADA PAŠVALDĪBAS DOME</w:t>
      </w:r>
    </w:p>
    <w:p w14:paraId="4500AF9C" w14:textId="77777777" w:rsidR="00781CB7" w:rsidRPr="000C1D5C" w:rsidRDefault="00781CB7" w:rsidP="00781CB7">
      <w:pPr>
        <w:spacing w:line="276" w:lineRule="auto"/>
        <w:jc w:val="center"/>
        <w:rPr>
          <w:sz w:val="22"/>
          <w:szCs w:val="22"/>
        </w:rPr>
      </w:pPr>
      <w:r w:rsidRPr="000C1D5C">
        <w:rPr>
          <w:sz w:val="22"/>
          <w:szCs w:val="22"/>
        </w:rPr>
        <w:t>Nodokļu maksātāja reģistrācijas Nr.90009113532</w:t>
      </w:r>
    </w:p>
    <w:p w14:paraId="465DC15F" w14:textId="77777777" w:rsidR="00781CB7" w:rsidRPr="000C1D5C" w:rsidRDefault="00781CB7" w:rsidP="00781CB7">
      <w:pPr>
        <w:pBdr>
          <w:bottom w:val="single" w:sz="12" w:space="0" w:color="000000"/>
        </w:pBdr>
        <w:spacing w:line="276" w:lineRule="auto"/>
        <w:ind w:firstLine="120"/>
        <w:jc w:val="center"/>
        <w:rPr>
          <w:sz w:val="20"/>
          <w:szCs w:val="20"/>
        </w:rPr>
      </w:pPr>
      <w:r w:rsidRPr="000C1D5C">
        <w:rPr>
          <w:sz w:val="20"/>
          <w:szCs w:val="20"/>
        </w:rPr>
        <w:t>Kareivju iela 7, Talsi, Talsu nov., LV-3201, tālr. 63232110, fakss 63232130, e-pasts pasts@talsi.lv</w:t>
      </w:r>
    </w:p>
    <w:p w14:paraId="15D04137" w14:textId="77777777" w:rsidR="00781CB7" w:rsidRPr="000C1D5C" w:rsidRDefault="00781CB7" w:rsidP="00781CB7">
      <w:pPr>
        <w:spacing w:line="276" w:lineRule="auto"/>
        <w:jc w:val="center"/>
        <w:rPr>
          <w:sz w:val="22"/>
          <w:szCs w:val="22"/>
        </w:rPr>
      </w:pPr>
      <w:r w:rsidRPr="000C1D5C">
        <w:rPr>
          <w:sz w:val="22"/>
          <w:szCs w:val="22"/>
        </w:rPr>
        <w:t>Talsos</w:t>
      </w:r>
    </w:p>
    <w:p w14:paraId="71629D70" w14:textId="77777777" w:rsidR="00781CB7" w:rsidRPr="000C1D5C" w:rsidRDefault="00781CB7" w:rsidP="00781CB7">
      <w:pPr>
        <w:spacing w:line="276" w:lineRule="auto"/>
        <w:jc w:val="center"/>
        <w:rPr>
          <w:b/>
        </w:rPr>
      </w:pPr>
    </w:p>
    <w:p w14:paraId="6F3ED64F" w14:textId="77777777" w:rsidR="00781CB7" w:rsidRPr="000C1D5C" w:rsidRDefault="00781CB7" w:rsidP="00781CB7">
      <w:pPr>
        <w:spacing w:line="276" w:lineRule="auto"/>
        <w:jc w:val="center"/>
      </w:pPr>
      <w:r w:rsidRPr="000C1D5C">
        <w:t>Paskaidrojuma raksts</w:t>
      </w:r>
    </w:p>
    <w:p w14:paraId="58B08205" w14:textId="77777777" w:rsidR="00781CB7" w:rsidRPr="000C1D5C" w:rsidRDefault="00781CB7" w:rsidP="00781CB7">
      <w:pPr>
        <w:spacing w:line="276" w:lineRule="auto"/>
        <w:jc w:val="center"/>
      </w:pPr>
      <w:r w:rsidRPr="000C1D5C">
        <w:t>Talsu novada pašvaldības domes 202</w:t>
      </w:r>
      <w:r w:rsidR="00AB30A6">
        <w:t>___</w:t>
      </w:r>
      <w:r w:rsidRPr="000C1D5C">
        <w:t>.gada ___.__________</w:t>
      </w:r>
    </w:p>
    <w:p w14:paraId="0678D442" w14:textId="77777777" w:rsidR="00781CB7" w:rsidRPr="000C1D5C" w:rsidRDefault="00781CB7" w:rsidP="00781CB7">
      <w:pPr>
        <w:spacing w:line="276" w:lineRule="auto"/>
        <w:jc w:val="center"/>
      </w:pPr>
      <w:r w:rsidRPr="000C1D5C">
        <w:t xml:space="preserve"> saistošajiem noteikumiem Nr.___</w:t>
      </w:r>
    </w:p>
    <w:p w14:paraId="6473A4AB" w14:textId="77777777" w:rsidR="00781CB7" w:rsidRPr="000C1D5C" w:rsidRDefault="00781CB7" w:rsidP="00781CB7">
      <w:pPr>
        <w:spacing w:line="276" w:lineRule="auto"/>
        <w:jc w:val="center"/>
      </w:pPr>
    </w:p>
    <w:p w14:paraId="438112E8" w14:textId="56DA25EE" w:rsidR="00781CB7" w:rsidRPr="000C1D5C" w:rsidRDefault="00781CB7" w:rsidP="00781CB7">
      <w:pPr>
        <w:spacing w:line="276" w:lineRule="auto"/>
        <w:jc w:val="center"/>
      </w:pPr>
      <w:r w:rsidRPr="000C1D5C">
        <w:t>“</w:t>
      </w:r>
      <w:r w:rsidR="004716F3" w:rsidRPr="004716F3">
        <w:t>Kārtība, kādā Talsu novada pašvaldība sedz pirmsskolas izglītības programmas izmaksas privātai izglītības iestādei vai privātajiem bērnu uzraudzības pakalpojumu sniedzējiem</w:t>
      </w:r>
      <w:r w:rsidR="004716F3">
        <w:t>”</w:t>
      </w:r>
    </w:p>
    <w:p w14:paraId="49BF1F81" w14:textId="77777777" w:rsidR="00781CB7" w:rsidRPr="000C1D5C" w:rsidRDefault="00781CB7" w:rsidP="00781CB7">
      <w:pPr>
        <w:spacing w:line="276" w:lineRule="auto"/>
        <w:jc w:val="center"/>
      </w:pPr>
    </w:p>
    <w:p w14:paraId="44286DCE" w14:textId="77777777" w:rsidR="00781CB7" w:rsidRPr="000C1D5C" w:rsidRDefault="00781CB7" w:rsidP="00781CB7">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Mērķis un nepieciešamības pamatojumu, tostarp raksturojot iespējamās alternatīvas, kas neparedz tiesiskā regulējuma izstrādi</w:t>
      </w:r>
    </w:p>
    <w:p w14:paraId="5E095EC9" w14:textId="77777777" w:rsidR="00781CB7" w:rsidRPr="000C1D5C" w:rsidRDefault="00781CB7" w:rsidP="00781CB7">
      <w:pPr>
        <w:pStyle w:val="Sarakstarindkopa"/>
        <w:spacing w:line="276" w:lineRule="auto"/>
        <w:ind w:left="0"/>
        <w:jc w:val="both"/>
      </w:pPr>
    </w:p>
    <w:p w14:paraId="288634E4" w14:textId="77777777" w:rsidR="00781CB7" w:rsidRPr="000C1D5C" w:rsidRDefault="00781CB7" w:rsidP="00781CB7">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Saistošo noteikumu izdošanas mērķis – ko pašvaldība vēlas sasniegt ar saistošajiem noteikumiem, kādi būs ieguvumi</w:t>
      </w:r>
    </w:p>
    <w:p w14:paraId="3FA7C992" w14:textId="77777777" w:rsidR="00781CB7" w:rsidRDefault="00781CB7" w:rsidP="00781CB7">
      <w:pPr>
        <w:pStyle w:val="Sarakstarindkopa"/>
        <w:spacing w:line="276" w:lineRule="auto"/>
        <w:ind w:left="0"/>
        <w:jc w:val="both"/>
      </w:pPr>
    </w:p>
    <w:p w14:paraId="42DF9A5D" w14:textId="3D0FC0B4" w:rsidR="00732441" w:rsidRDefault="0071359E" w:rsidP="00BB07FA">
      <w:pPr>
        <w:pStyle w:val="Sarakstarindkopa"/>
        <w:spacing w:line="276" w:lineRule="auto"/>
        <w:ind w:left="0" w:firstLine="567"/>
        <w:jc w:val="both"/>
      </w:pPr>
      <w:r>
        <w:t xml:space="preserve">Saglabājot līdzšinējo regulējumu, izdot jaunus saistošos noteikumus, lai nodrošinātu regulējuma atbilstību Pašvaldību likuma </w:t>
      </w:r>
      <w:r w:rsidR="005B5F6E">
        <w:t>pārejas</w:t>
      </w:r>
      <w:r>
        <w:t xml:space="preserve"> </w:t>
      </w:r>
      <w:r w:rsidR="005B5F6E">
        <w:t>noteikumu 6.punkta pirmajam teikumam.</w:t>
      </w:r>
    </w:p>
    <w:p w14:paraId="71DFD182" w14:textId="77777777" w:rsidR="00F17724" w:rsidRPr="000C1D5C" w:rsidRDefault="00F17724" w:rsidP="00781CB7">
      <w:pPr>
        <w:pStyle w:val="Sarakstarindkopa"/>
        <w:spacing w:line="276" w:lineRule="auto"/>
        <w:ind w:left="0"/>
        <w:jc w:val="both"/>
      </w:pPr>
    </w:p>
    <w:p w14:paraId="32755ACB" w14:textId="77777777" w:rsidR="002C387D" w:rsidRDefault="00781CB7" w:rsidP="002C387D">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Problēmas raksturojums, kuras risināšanai nepieciešami saistošie noteikumi</w:t>
      </w:r>
    </w:p>
    <w:p w14:paraId="5B28ED3E" w14:textId="77777777" w:rsidR="00781CB7" w:rsidRPr="000C1D5C" w:rsidRDefault="00781CB7" w:rsidP="00781CB7">
      <w:pPr>
        <w:pStyle w:val="Sarakstarindkopa"/>
        <w:spacing w:line="276" w:lineRule="auto"/>
        <w:ind w:left="0"/>
        <w:jc w:val="both"/>
      </w:pPr>
    </w:p>
    <w:p w14:paraId="7F5D4C6B" w14:textId="77777777" w:rsidR="0027011C" w:rsidRDefault="0027011C" w:rsidP="0027011C">
      <w:pPr>
        <w:pStyle w:val="Sarakstarindkopa"/>
        <w:numPr>
          <w:ilvl w:val="0"/>
          <w:numId w:val="23"/>
        </w:numPr>
        <w:tabs>
          <w:tab w:val="left" w:pos="567"/>
        </w:tabs>
        <w:ind w:left="0" w:firstLine="0"/>
        <w:contextualSpacing w:val="0"/>
        <w:jc w:val="both"/>
        <w:rPr>
          <w:bCs/>
        </w:rPr>
      </w:pPr>
      <w:r w:rsidRPr="00495186">
        <w:rPr>
          <w:bCs/>
        </w:rPr>
        <w:t>2023.gada 1.janvārī stājies</w:t>
      </w:r>
      <w:r>
        <w:rPr>
          <w:bCs/>
        </w:rPr>
        <w:t xml:space="preserve"> spēkā</w:t>
      </w:r>
      <w:r w:rsidRPr="00495186">
        <w:rPr>
          <w:bCs/>
        </w:rPr>
        <w:t xml:space="preserve"> Pašvaldību likums. Pašvaldību likuma Pārejas noteikumu 1.punkts nosaka, ka ar šā likuma spēkā stāšanos spēku zaudē likums “Par pašvaldībām”.</w:t>
      </w:r>
    </w:p>
    <w:p w14:paraId="39498FF2" w14:textId="77777777" w:rsidR="0027011C" w:rsidRPr="00026426" w:rsidRDefault="0027011C" w:rsidP="0027011C">
      <w:pPr>
        <w:tabs>
          <w:tab w:val="left" w:pos="567"/>
        </w:tabs>
        <w:jc w:val="both"/>
        <w:rPr>
          <w:bCs/>
        </w:rPr>
      </w:pPr>
      <w:r>
        <w:rPr>
          <w:bCs/>
        </w:rPr>
        <w:tab/>
      </w:r>
      <w:r w:rsidRPr="00026426">
        <w:rPr>
          <w:bCs/>
        </w:rPr>
        <w:t>Oficiālo publikāciju un tiesiskās informācijas likuma 9.panta piektā daļa nosaka, ja spēku zaudē normatīvā akta izdošanas tiesiskais pamats (augstāka juridiska spēka tiesību norma, uz kuras pamata izdots cits normatīvais akts), tad spēku zaudē arī uz šā pamata izdotais normatīvais akts vai tā daļa. Minētais nozīmē, ja saistošie noteikumi izdoti uz šobrīd spēku zaudējušā likuma “Par pašvaldībām” pamata, tad šie saistošie noteikumi zaudējuši spēku.</w:t>
      </w:r>
    </w:p>
    <w:p w14:paraId="5624001E" w14:textId="77777777" w:rsidR="0027011C" w:rsidRPr="00026426" w:rsidRDefault="0027011C" w:rsidP="0027011C">
      <w:pPr>
        <w:tabs>
          <w:tab w:val="left" w:pos="567"/>
        </w:tabs>
        <w:jc w:val="both"/>
        <w:rPr>
          <w:bCs/>
        </w:rPr>
      </w:pPr>
      <w:r>
        <w:rPr>
          <w:bCs/>
        </w:rPr>
        <w:tab/>
      </w:r>
      <w:r w:rsidRPr="00026426">
        <w:rPr>
          <w:bCs/>
        </w:rPr>
        <w:t>Pašvaldību likuma pārejas noteikumu 6.punkts nosaka, ka līdz jaunu saistošo noteikumu spēkā stāšanās dienai, bet ne ilgāk kā līdz 2024. gada 30. jūnijam piemērojami uz likuma “Par pašvaldībām” normu pamata izdotie saistošie noteikumi, ciktāl tie nav pretrunā ar šo likumu. Minētais nozīmē, ka līdz 2024.gada 30.jūnijam varēja piemērot (ciktāl tie nav pretrunā Pašvaldību likumam) spēku zaudējušos saistošos noteikumus.</w:t>
      </w:r>
    </w:p>
    <w:p w14:paraId="3E256A7F" w14:textId="77777777" w:rsidR="0027011C" w:rsidRDefault="0027011C" w:rsidP="0027011C">
      <w:pPr>
        <w:tabs>
          <w:tab w:val="left" w:pos="567"/>
        </w:tabs>
        <w:jc w:val="both"/>
        <w:rPr>
          <w:bCs/>
        </w:rPr>
      </w:pPr>
      <w:r>
        <w:rPr>
          <w:bCs/>
        </w:rPr>
        <w:tab/>
      </w:r>
      <w:r w:rsidRPr="00026426">
        <w:rPr>
          <w:bCs/>
        </w:rPr>
        <w:t>Atzīmējams, ka atsevišķos gadījumos saistošie noteikumi izdoti ne tikai uz likuma “Par pašvaldībām” pamata, bet reizē arī uz citu normatīvo aktu pamata. Šādos gadījumos vērtējams, vai pietiek ar saistošo noteikumu izdošanas tiesiskā pamatojuma grozīšanu vai izdodami jauni saistošie noteikumi.</w:t>
      </w:r>
    </w:p>
    <w:p w14:paraId="3C735DAF" w14:textId="77777777" w:rsidR="0027011C" w:rsidRDefault="0027011C" w:rsidP="0027011C">
      <w:pPr>
        <w:pStyle w:val="Sarakstarindkopa"/>
        <w:tabs>
          <w:tab w:val="left" w:pos="567"/>
        </w:tabs>
        <w:ind w:left="0"/>
        <w:contextualSpacing w:val="0"/>
        <w:jc w:val="both"/>
        <w:rPr>
          <w:bCs/>
        </w:rPr>
      </w:pPr>
    </w:p>
    <w:p w14:paraId="30DDCA5B" w14:textId="77777777" w:rsidR="0027011C" w:rsidRDefault="0027011C" w:rsidP="0027011C">
      <w:pPr>
        <w:pStyle w:val="Sarakstarindkopa"/>
        <w:numPr>
          <w:ilvl w:val="0"/>
          <w:numId w:val="23"/>
        </w:numPr>
        <w:tabs>
          <w:tab w:val="left" w:pos="567"/>
        </w:tabs>
        <w:ind w:left="0" w:firstLine="0"/>
        <w:contextualSpacing w:val="0"/>
        <w:jc w:val="both"/>
        <w:rPr>
          <w:bCs/>
        </w:rPr>
      </w:pPr>
      <w:r>
        <w:rPr>
          <w:bCs/>
        </w:rPr>
        <w:t>Talsu novada pašvaldības dome 2022.gada 28.aprīlī izdevusi saistošos noteikumus Nr.12 “</w:t>
      </w:r>
      <w:r w:rsidRPr="00AA12A7">
        <w:rPr>
          <w:bCs/>
        </w:rPr>
        <w:t>Kārtība, kādā Talsu novada pašvaldība sedz pirmsskolas izglītības programmas izmaksas privātai izglītības iestādei vai privātajiem bērnu uzraudzības pakalpojumu sniedzējiem</w:t>
      </w:r>
      <w:r>
        <w:rPr>
          <w:bCs/>
        </w:rPr>
        <w:t>” (turpmāk – Saistošie noteikumi). Saistošie noteikumi izdoti saskaņā ar likuma “Par pašvaldībām” 15.panta pirmās daļas 4.punktu, 43.panta trešo daļu, Izglītības likuma 17.panta 2.</w:t>
      </w:r>
      <w:r w:rsidRPr="00AA12A7">
        <w:rPr>
          <w:bCs/>
          <w:vertAlign w:val="superscript"/>
        </w:rPr>
        <w:t>4</w:t>
      </w:r>
      <w:r>
        <w:rPr>
          <w:bCs/>
        </w:rPr>
        <w:t xml:space="preserve"> daļu.</w:t>
      </w:r>
    </w:p>
    <w:p w14:paraId="47A8DF59" w14:textId="77777777" w:rsidR="0027011C" w:rsidRDefault="0027011C" w:rsidP="0027011C">
      <w:pPr>
        <w:pStyle w:val="Sarakstarindkopa"/>
        <w:tabs>
          <w:tab w:val="left" w:pos="567"/>
        </w:tabs>
        <w:ind w:left="0"/>
        <w:contextualSpacing w:val="0"/>
        <w:jc w:val="both"/>
        <w:rPr>
          <w:bCs/>
        </w:rPr>
      </w:pPr>
      <w:r>
        <w:rPr>
          <w:bCs/>
        </w:rPr>
        <w:tab/>
        <w:t xml:space="preserve">Likuma “Par pašvaldībām” 15.panta pirmās daļas 4.punkts noteica, ka viena no pašvaldības funkcijām ir </w:t>
      </w:r>
      <w:r w:rsidRPr="00276EFF">
        <w:rPr>
          <w:bCs/>
        </w:rPr>
        <w:t>gādāt par iedzīvotāju izglītību (iedzīvotājiem noteikto tiesību nodrošināšana pamatizglītības un vispārējās vidējās izglītības iegūšanā; pirmsskolas un skolas vecuma bērnu nodrošināšana ar vietām mācību un audzināšanas iestādēs; organizatoriska un finansiāla palīdzība ārpusskolas mācību un audzināšanas iestādēm un izglītības atbalsta iestādēm u.c.)</w:t>
      </w:r>
      <w:r>
        <w:rPr>
          <w:bCs/>
        </w:rPr>
        <w:t>. Savukārt likuma “Par pašvaldībām” 43.panta trešā daļa noteica, ka d</w:t>
      </w:r>
      <w:r w:rsidRPr="00276EFF">
        <w:rPr>
          <w:bCs/>
        </w:rPr>
        <w:t>ome var pieņemt saistošos noteikumus arī, lai nodrošinātu pašvaldības autonomo funkciju un brīvprātīgo iniciatīvu izpildi</w:t>
      </w:r>
      <w:r>
        <w:rPr>
          <w:bCs/>
        </w:rPr>
        <w:t xml:space="preserve">. Tādējādi Saistošos noteikumos minētais tiesiskais pamatojums (likuma “Par pašvaldībām” tiesību normas) tiktāl, ciktāl tas attiecās uz kārtību, kādā pašvaldība sedz pirmsskolas izglītības programmas izmaksas privātajiem </w:t>
      </w:r>
      <w:r w:rsidRPr="00AB45A6">
        <w:rPr>
          <w:bCs/>
          <w:u w:val="single"/>
        </w:rPr>
        <w:t>bērnu uzraudzības pakalpojumu sniedzējiem</w:t>
      </w:r>
      <w:r>
        <w:rPr>
          <w:bCs/>
        </w:rPr>
        <w:t>, bija pamatota. Tomēr saskaņā ar Pašvaldību likuma 6.punkta pirmo teikumu d</w:t>
      </w:r>
      <w:r w:rsidRPr="00276EFF">
        <w:rPr>
          <w:bCs/>
        </w:rPr>
        <w:t xml:space="preserve">ome izvērtē uz likuma </w:t>
      </w:r>
      <w:r>
        <w:rPr>
          <w:bCs/>
        </w:rPr>
        <w:t>“</w:t>
      </w:r>
      <w:r w:rsidRPr="00276EFF">
        <w:rPr>
          <w:bCs/>
        </w:rPr>
        <w:t>Par pašvaldībām</w:t>
      </w:r>
      <w:r>
        <w:rPr>
          <w:bCs/>
        </w:rPr>
        <w:t>”</w:t>
      </w:r>
      <w:r w:rsidRPr="00276EFF">
        <w:rPr>
          <w:bCs/>
        </w:rPr>
        <w:t xml:space="preserve"> normu pamata izdoto saistošo noteikumu atbilstību šim likumam un </w:t>
      </w:r>
      <w:r w:rsidRPr="00276EFF">
        <w:rPr>
          <w:bCs/>
          <w:u w:val="single"/>
        </w:rPr>
        <w:t>izdod jaunus saistošos noteikumus</w:t>
      </w:r>
      <w:r w:rsidRPr="00276EFF">
        <w:rPr>
          <w:bCs/>
        </w:rPr>
        <w:t xml:space="preserve"> atbilstoši šajā likumā ietvertajam pilnvarojumam</w:t>
      </w:r>
      <w:r>
        <w:rPr>
          <w:bCs/>
        </w:rPr>
        <w:t xml:space="preserve">. Minētais nozīmē, ja pašvaldība vēlas arī turpmāk </w:t>
      </w:r>
      <w:r w:rsidRPr="00276EFF">
        <w:rPr>
          <w:bCs/>
        </w:rPr>
        <w:t>se</w:t>
      </w:r>
      <w:r>
        <w:rPr>
          <w:bCs/>
        </w:rPr>
        <w:t>gt</w:t>
      </w:r>
      <w:r w:rsidRPr="00276EFF">
        <w:rPr>
          <w:bCs/>
        </w:rPr>
        <w:t xml:space="preserve"> pirmsskolas izglītības programmas izmaksas privātajiem bērnu uzraudzības pakalpojumu sniedzējiem</w:t>
      </w:r>
      <w:r>
        <w:rPr>
          <w:bCs/>
        </w:rPr>
        <w:t>, domei ir jāizdod jaunus saistošos noteikumus, kuru tiesiskais pamatojums izriet no Pašvaldību likuma.</w:t>
      </w:r>
    </w:p>
    <w:p w14:paraId="348D2E74" w14:textId="77777777" w:rsidR="0027011C" w:rsidRDefault="0027011C" w:rsidP="0027011C">
      <w:pPr>
        <w:pStyle w:val="Sarakstarindkopa"/>
        <w:tabs>
          <w:tab w:val="left" w:pos="567"/>
        </w:tabs>
        <w:ind w:left="0"/>
        <w:contextualSpacing w:val="0"/>
        <w:jc w:val="both"/>
        <w:rPr>
          <w:bCs/>
        </w:rPr>
      </w:pPr>
      <w:r>
        <w:rPr>
          <w:bCs/>
        </w:rPr>
        <w:tab/>
        <w:t>Izglītības likuma 17.panta 2.</w:t>
      </w:r>
      <w:r w:rsidRPr="00276EFF">
        <w:rPr>
          <w:bCs/>
          <w:vertAlign w:val="superscript"/>
        </w:rPr>
        <w:t>4</w:t>
      </w:r>
      <w:r>
        <w:rPr>
          <w:bCs/>
        </w:rPr>
        <w:t xml:space="preserve"> daļa nosaka, ka p</w:t>
      </w:r>
      <w:r w:rsidRPr="00AB45A6">
        <w:rPr>
          <w:bCs/>
        </w:rPr>
        <w:t>ašvaldība saistošajos noteikumos nosaka kārtību, kādā tā nodrošina šā panta 2.</w:t>
      </w:r>
      <w:r w:rsidRPr="00AB45A6">
        <w:rPr>
          <w:bCs/>
          <w:vertAlign w:val="superscript"/>
        </w:rPr>
        <w:t>1</w:t>
      </w:r>
      <w:r w:rsidRPr="00AB45A6">
        <w:rPr>
          <w:bCs/>
        </w:rPr>
        <w:t xml:space="preserve"> un 2.</w:t>
      </w:r>
      <w:r w:rsidRPr="00AB45A6">
        <w:rPr>
          <w:bCs/>
          <w:vertAlign w:val="superscript"/>
        </w:rPr>
        <w:t>3</w:t>
      </w:r>
      <w:r w:rsidRPr="00AB45A6">
        <w:rPr>
          <w:bCs/>
        </w:rPr>
        <w:t xml:space="preserve"> daļā noteikto izmaksu segšanu, kā arī nosacījumus lielāka atbalsta apjoma noteikšanai atbilstoši pašvaldības budžeta iespējām.</w:t>
      </w:r>
      <w:r>
        <w:rPr>
          <w:bCs/>
        </w:rPr>
        <w:t xml:space="preserve"> Minētā tiesību norma pilnvaro domi izdot saistošos noteikumus, kuros nosaka kārtību, kādā pašvaldība sedz pirmsskolas izglītības programmas izmaksas </w:t>
      </w:r>
      <w:r w:rsidRPr="00AB45A6">
        <w:rPr>
          <w:bCs/>
          <w:u w:val="single"/>
        </w:rPr>
        <w:t>privātai izglītības iestādei</w:t>
      </w:r>
      <w:r>
        <w:rPr>
          <w:bCs/>
        </w:rPr>
        <w:t>.</w:t>
      </w:r>
      <w:r w:rsidRPr="00AB45A6">
        <w:t xml:space="preserve"> </w:t>
      </w:r>
      <w:r w:rsidRPr="00AB45A6">
        <w:rPr>
          <w:bCs/>
        </w:rPr>
        <w:t xml:space="preserve">Ņemot vērā minēto, </w:t>
      </w:r>
      <w:r>
        <w:rPr>
          <w:bCs/>
        </w:rPr>
        <w:t>s</w:t>
      </w:r>
      <w:r w:rsidRPr="00AB45A6">
        <w:rPr>
          <w:bCs/>
        </w:rPr>
        <w:t xml:space="preserve">aistošo noteikumu izdošanas tiesiskajā pamatojumā ietverama norāde uz </w:t>
      </w:r>
      <w:r>
        <w:rPr>
          <w:bCs/>
        </w:rPr>
        <w:t>Izglītības likuma 17.panta 2.</w:t>
      </w:r>
      <w:r w:rsidRPr="00AB45A6">
        <w:rPr>
          <w:bCs/>
          <w:vertAlign w:val="superscript"/>
        </w:rPr>
        <w:t>4</w:t>
      </w:r>
      <w:r>
        <w:rPr>
          <w:bCs/>
        </w:rPr>
        <w:t xml:space="preserve"> daļu – tomēr, kā jau iepriekš minēts, dome vēlējusies saistošajos noteikumos regulēt arī jautājumu par </w:t>
      </w:r>
      <w:r w:rsidRPr="00AB45A6">
        <w:rPr>
          <w:bCs/>
        </w:rPr>
        <w:t>pirmsskolas izglītības programmas izmaks</w:t>
      </w:r>
      <w:r>
        <w:rPr>
          <w:bCs/>
        </w:rPr>
        <w:t>u segšanu arī</w:t>
      </w:r>
      <w:r w:rsidRPr="00AB45A6">
        <w:rPr>
          <w:bCs/>
        </w:rPr>
        <w:t xml:space="preserve"> privātajiem bērnu uzraudzības pakalpojumu sniedzējiem</w:t>
      </w:r>
      <w:r>
        <w:rPr>
          <w:bCs/>
        </w:rPr>
        <w:t>, tāpēc izdodami jauni saistošie noteikumi.</w:t>
      </w:r>
    </w:p>
    <w:p w14:paraId="273BD8CE" w14:textId="77777777" w:rsidR="0027011C" w:rsidRDefault="0027011C" w:rsidP="0027011C">
      <w:pPr>
        <w:pStyle w:val="Sarakstarindkopa"/>
        <w:tabs>
          <w:tab w:val="left" w:pos="567"/>
        </w:tabs>
        <w:ind w:left="0"/>
        <w:contextualSpacing w:val="0"/>
        <w:jc w:val="both"/>
        <w:rPr>
          <w:bCs/>
        </w:rPr>
      </w:pPr>
    </w:p>
    <w:p w14:paraId="3DF9274F" w14:textId="77777777" w:rsidR="0027011C" w:rsidRDefault="0027011C" w:rsidP="0027011C">
      <w:pPr>
        <w:pStyle w:val="Sarakstarindkopa"/>
        <w:numPr>
          <w:ilvl w:val="0"/>
          <w:numId w:val="23"/>
        </w:numPr>
        <w:tabs>
          <w:tab w:val="left" w:pos="567"/>
        </w:tabs>
        <w:ind w:left="0" w:firstLine="0"/>
        <w:contextualSpacing w:val="0"/>
        <w:jc w:val="both"/>
        <w:rPr>
          <w:bCs/>
        </w:rPr>
      </w:pPr>
      <w:r w:rsidRPr="00D74495">
        <w:rPr>
          <w:bCs/>
        </w:rPr>
        <w:t>Izglītības likuma 17.panta 2.</w:t>
      </w:r>
      <w:r w:rsidRPr="00D74495">
        <w:rPr>
          <w:bCs/>
          <w:vertAlign w:val="superscript"/>
        </w:rPr>
        <w:t>4</w:t>
      </w:r>
      <w:r w:rsidRPr="00D74495">
        <w:rPr>
          <w:bCs/>
        </w:rPr>
        <w:t xml:space="preserve"> daļa nosaka, ka pašvaldība saistošajos noteikumos nosaka kārtību, kādā tā nodrošina šā panta 2.</w:t>
      </w:r>
      <w:r w:rsidRPr="00D74495">
        <w:rPr>
          <w:bCs/>
          <w:vertAlign w:val="superscript"/>
        </w:rPr>
        <w:t>1</w:t>
      </w:r>
      <w:r w:rsidRPr="00D74495">
        <w:rPr>
          <w:bCs/>
        </w:rPr>
        <w:t xml:space="preserve"> un 2.</w:t>
      </w:r>
      <w:r w:rsidRPr="00D74495">
        <w:rPr>
          <w:bCs/>
          <w:vertAlign w:val="superscript"/>
        </w:rPr>
        <w:t>3</w:t>
      </w:r>
      <w:r w:rsidRPr="00D74495">
        <w:rPr>
          <w:bCs/>
        </w:rPr>
        <w:t xml:space="preserve"> daļā noteikto izmaksu segšanu, kā arī nosacījumus lielāka atbalsta apjoma noteikšanai atbilstoši pašvaldības budžeta iespējām</w:t>
      </w:r>
      <w:r>
        <w:rPr>
          <w:bCs/>
        </w:rPr>
        <w:t>. Pašvaldība vēlas noteikt kārtību, kādā tā nodrošina minēto izmaksu segšanu, bet ne noteikt lielāku atbalsta apjomu.</w:t>
      </w:r>
    </w:p>
    <w:p w14:paraId="1A65DEB0" w14:textId="77777777" w:rsidR="0027011C" w:rsidRDefault="0027011C" w:rsidP="0027011C">
      <w:pPr>
        <w:pStyle w:val="Sarakstarindkopa"/>
        <w:tabs>
          <w:tab w:val="left" w:pos="567"/>
        </w:tabs>
        <w:ind w:left="0"/>
        <w:contextualSpacing w:val="0"/>
        <w:jc w:val="both"/>
        <w:rPr>
          <w:bCs/>
        </w:rPr>
      </w:pPr>
      <w:r>
        <w:rPr>
          <w:bCs/>
        </w:rPr>
        <w:tab/>
      </w:r>
    </w:p>
    <w:p w14:paraId="511CC95F" w14:textId="77777777" w:rsidR="0027011C" w:rsidRDefault="0027011C" w:rsidP="0027011C">
      <w:pPr>
        <w:pStyle w:val="Sarakstarindkopa"/>
        <w:numPr>
          <w:ilvl w:val="0"/>
          <w:numId w:val="23"/>
        </w:numPr>
        <w:tabs>
          <w:tab w:val="left" w:pos="567"/>
        </w:tabs>
        <w:ind w:left="0" w:firstLine="0"/>
        <w:contextualSpacing w:val="0"/>
        <w:jc w:val="both"/>
        <w:rPr>
          <w:bCs/>
        </w:rPr>
      </w:pPr>
      <w:r>
        <w:rPr>
          <w:bCs/>
        </w:rPr>
        <w:t>Ministru kabineta 2013.gada 16.jūlija noteikumu Nr.404 “</w:t>
      </w:r>
      <w:r w:rsidRPr="006C1BBE">
        <w:rPr>
          <w:bCs/>
        </w:rPr>
        <w:t>Prasības bērnu uzraudzības pakalpojuma sniedzējiem un bērnu uzraudzības pakalpojuma sniedzēju reģistrēšanas kārtība</w:t>
      </w:r>
      <w:r>
        <w:rPr>
          <w:bCs/>
        </w:rPr>
        <w:t>” 5.punkta otrais teikums nosaka: “</w:t>
      </w:r>
      <w:r w:rsidRPr="006C1BBE">
        <w:rPr>
          <w:bCs/>
          <w:i/>
          <w:iCs/>
        </w:rPr>
        <w:t xml:space="preserve">Ja pilna laika pakalpojums tiek sniegts bērnam vecumā no pusotra gada līdz brīdim, kad tiek uzsākta bērna obligātā sagatavošana pamatizglītības ieguvei, pakalpojuma sniedzēja pienākums ir </w:t>
      </w:r>
      <w:r w:rsidRPr="006C1BBE">
        <w:rPr>
          <w:bCs/>
          <w:i/>
          <w:iCs/>
          <w:u w:val="single"/>
        </w:rPr>
        <w:t>sniegt atbalstu pirmsskolas izglītības programmas apgūšanai bērna ģimenē</w:t>
      </w:r>
      <w:r w:rsidRPr="006C1BBE">
        <w:rPr>
          <w:bCs/>
          <w:i/>
          <w:iCs/>
        </w:rPr>
        <w:t>, saņemot pašvaldības pirmsskolas izglītības iestādes vai pirmsskolas izglītības konsultatīvā centra metodisku palīdzību.</w:t>
      </w:r>
      <w:r>
        <w:rPr>
          <w:bCs/>
        </w:rPr>
        <w:t>” Minētais nozīmē, ka izglītības programmas apguvē var sniegt arī atbalstu, kuru sniedz pakalpojuma sniedzējs.</w:t>
      </w:r>
    </w:p>
    <w:p w14:paraId="58662DA2" w14:textId="77777777" w:rsidR="0027011C" w:rsidRDefault="0027011C" w:rsidP="0027011C">
      <w:pPr>
        <w:pStyle w:val="Sarakstarindkopa"/>
        <w:tabs>
          <w:tab w:val="left" w:pos="567"/>
        </w:tabs>
        <w:ind w:left="0"/>
        <w:contextualSpacing w:val="0"/>
        <w:jc w:val="both"/>
        <w:rPr>
          <w:bCs/>
        </w:rPr>
      </w:pPr>
      <w:r>
        <w:rPr>
          <w:bCs/>
        </w:rPr>
        <w:tab/>
        <w:t xml:space="preserve">Pašvaldību likuma 4.panta pirmās daļas 4.punkts nosaka, ka viena no pašvaldības funkcijām ir </w:t>
      </w:r>
      <w:r w:rsidRPr="006C1BBE">
        <w:rPr>
          <w:bCs/>
        </w:rPr>
        <w:t xml:space="preserve">gādāt par iedzīvotāju izglītību, tostarp nodrošināt iespēju iegūt obligāto izglītību un </w:t>
      </w:r>
      <w:r w:rsidRPr="006C1BBE">
        <w:rPr>
          <w:bCs/>
          <w:u w:val="single"/>
        </w:rPr>
        <w:t>gādāt par pirmsskolas izglītības</w:t>
      </w:r>
      <w:r w:rsidRPr="006C1BBE">
        <w:rPr>
          <w:bCs/>
        </w:rPr>
        <w:t xml:space="preserve">, vidējās izglītības, profesionālās ievirzes izglītības, interešu izglītības un pieaugušo izglītības </w:t>
      </w:r>
      <w:r w:rsidRPr="006C1BBE">
        <w:rPr>
          <w:bCs/>
          <w:u w:val="single"/>
        </w:rPr>
        <w:t>pieejamību</w:t>
      </w:r>
      <w:r>
        <w:rPr>
          <w:bCs/>
        </w:rPr>
        <w:t xml:space="preserve">. Ja pašvaldības ieskatā pirmsskolas izglītības pieejamību iespējams nodrošināt arī ar izmaksu segšanu privātajiem bērnu uzraudzības </w:t>
      </w:r>
      <w:r>
        <w:rPr>
          <w:bCs/>
        </w:rPr>
        <w:lastRenderedPageBreak/>
        <w:t xml:space="preserve">pakalpojumu sniedzējiem, tad saskaņā ar Pašvaldību likuma 44.panta otro daļu dome ir tiesīga </w:t>
      </w:r>
      <w:r w:rsidRPr="006C1BBE">
        <w:rPr>
          <w:bCs/>
        </w:rPr>
        <w:t>izdot saistošos noteikumus, lai nodrošinātu pašvaldības autonomo funkciju</w:t>
      </w:r>
      <w:r>
        <w:rPr>
          <w:bCs/>
        </w:rPr>
        <w:t xml:space="preserve"> izpildi.</w:t>
      </w:r>
    </w:p>
    <w:p w14:paraId="63418607" w14:textId="77777777" w:rsidR="0027011C" w:rsidRPr="000C1D5C" w:rsidRDefault="0027011C" w:rsidP="00F74470">
      <w:pPr>
        <w:spacing w:line="276" w:lineRule="auto"/>
        <w:jc w:val="both"/>
      </w:pPr>
    </w:p>
    <w:p w14:paraId="2EEF41DC"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Pastāvošais tiesiskais regulējums, tā būtības skaidrojums un pastāvošā tiesiskā regulējuma nepilnību raksturojums</w:t>
      </w:r>
    </w:p>
    <w:p w14:paraId="2BBE6073" w14:textId="77777777" w:rsidR="00781CB7" w:rsidRPr="000C1D5C" w:rsidRDefault="00781CB7" w:rsidP="00781CB7">
      <w:pPr>
        <w:pStyle w:val="Sarakstarindkopa"/>
        <w:spacing w:line="276" w:lineRule="auto"/>
        <w:ind w:left="0"/>
        <w:jc w:val="both"/>
      </w:pPr>
    </w:p>
    <w:p w14:paraId="4186F937" w14:textId="1A97F260" w:rsidR="00E0669A" w:rsidRDefault="00F74470" w:rsidP="00C51817">
      <w:pPr>
        <w:pStyle w:val="Sarakstarindkopa"/>
        <w:spacing w:line="276" w:lineRule="auto"/>
        <w:ind w:left="0" w:firstLine="567"/>
        <w:jc w:val="both"/>
      </w:pPr>
      <w:r>
        <w:t>Skatīt paskaidrojuma raksta 1.2.apakšpunktu.</w:t>
      </w:r>
    </w:p>
    <w:p w14:paraId="721379DC" w14:textId="77777777" w:rsidR="00C51817" w:rsidRPr="000C1D5C" w:rsidRDefault="00C51817" w:rsidP="00781CB7">
      <w:pPr>
        <w:pStyle w:val="Sarakstarindkopa"/>
        <w:spacing w:line="276" w:lineRule="auto"/>
        <w:ind w:left="0"/>
        <w:jc w:val="both"/>
      </w:pPr>
    </w:p>
    <w:p w14:paraId="7036E6AE"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Ja norādītās problēmas risināšanai nav tiesiskā regulējuma, tad skaidro, kādas sekas rada tiesiskā regulējuma neesamība</w:t>
      </w:r>
    </w:p>
    <w:p w14:paraId="053C817F" w14:textId="77777777" w:rsidR="00C51817" w:rsidRDefault="00C51817" w:rsidP="00C51817">
      <w:pPr>
        <w:jc w:val="both"/>
      </w:pPr>
    </w:p>
    <w:p w14:paraId="3487358D" w14:textId="67671450" w:rsidR="00781CB7" w:rsidRDefault="00F74470" w:rsidP="00781CB7">
      <w:pPr>
        <w:pStyle w:val="Sarakstarindkopa"/>
      </w:pPr>
      <w:r w:rsidRPr="00F74470">
        <w:t>Skatīt paskaidrojuma raksta 1.2.apakšpunktu.</w:t>
      </w:r>
    </w:p>
    <w:p w14:paraId="5CC51262" w14:textId="77777777" w:rsidR="00F74470" w:rsidRPr="000C1D5C" w:rsidRDefault="00F74470" w:rsidP="00781CB7">
      <w:pPr>
        <w:pStyle w:val="Sarakstarindkopa"/>
      </w:pPr>
    </w:p>
    <w:p w14:paraId="421E262F"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Ja paredzēta administratīvā atbildība par saistošo noteikumu pārkāpšanu, pamato tās noteikšanas nepieciešamību un tvērumu, iekļaujot vismaz šādu kritēriju izvērtējumu:</w:t>
      </w:r>
    </w:p>
    <w:p w14:paraId="19ABA940" w14:textId="77777777" w:rsidR="00781CB7" w:rsidRPr="00F35F05" w:rsidRDefault="00781CB7" w:rsidP="00F35F05">
      <w:pPr>
        <w:rPr>
          <w:b/>
          <w:bCs/>
        </w:rPr>
      </w:pPr>
    </w:p>
    <w:p w14:paraId="6988BD5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Nodarījuma (problēmsituācijas), par kuru paredz administratīvo atbildību, aktualitāte</w:t>
      </w:r>
    </w:p>
    <w:p w14:paraId="3DD56CB5" w14:textId="77777777" w:rsidR="00781CB7" w:rsidRPr="000C1D5C" w:rsidRDefault="00F35F05" w:rsidP="00781CB7">
      <w:pPr>
        <w:pStyle w:val="Sarakstarindkopa"/>
        <w:tabs>
          <w:tab w:val="left" w:pos="1418"/>
        </w:tabs>
        <w:spacing w:line="276" w:lineRule="auto"/>
        <w:ind w:left="567"/>
        <w:jc w:val="both"/>
        <w:rPr>
          <w:b/>
          <w:bCs/>
        </w:rPr>
      </w:pPr>
      <w:r>
        <w:rPr>
          <w:b/>
          <w:bCs/>
        </w:rPr>
        <w:t xml:space="preserve"> </w:t>
      </w:r>
    </w:p>
    <w:p w14:paraId="3FB82004" w14:textId="77777777" w:rsidR="00781CB7" w:rsidRDefault="00416F90" w:rsidP="009926A4">
      <w:pPr>
        <w:pStyle w:val="Sarakstarindkopa"/>
        <w:tabs>
          <w:tab w:val="left" w:pos="1418"/>
        </w:tabs>
        <w:spacing w:line="276" w:lineRule="auto"/>
        <w:ind w:left="567" w:firstLine="851"/>
        <w:jc w:val="both"/>
      </w:pPr>
      <w:r>
        <w:t>Neattiecināms.</w:t>
      </w:r>
    </w:p>
    <w:p w14:paraId="15B0FF24" w14:textId="77777777" w:rsidR="009926A4" w:rsidRPr="000C1D5C" w:rsidRDefault="009926A4" w:rsidP="00781CB7">
      <w:pPr>
        <w:pStyle w:val="Sarakstarindkopa"/>
        <w:tabs>
          <w:tab w:val="left" w:pos="1418"/>
        </w:tabs>
        <w:spacing w:line="276" w:lineRule="auto"/>
        <w:ind w:left="567"/>
        <w:jc w:val="both"/>
        <w:rPr>
          <w:b/>
          <w:bCs/>
        </w:rPr>
      </w:pPr>
    </w:p>
    <w:p w14:paraId="4238B8B5"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Nodarījuma attiecināmība uz publiski tiesiskajām attiecībām</w:t>
      </w:r>
    </w:p>
    <w:p w14:paraId="1512CD2D" w14:textId="77777777" w:rsidR="00781CB7" w:rsidRPr="000C1D5C" w:rsidRDefault="00781CB7" w:rsidP="00781CB7">
      <w:pPr>
        <w:pStyle w:val="Sarakstarindkopa"/>
      </w:pPr>
    </w:p>
    <w:p w14:paraId="0D55ED86" w14:textId="77777777" w:rsidR="00781CB7" w:rsidRDefault="00416F90" w:rsidP="00416F90">
      <w:pPr>
        <w:ind w:left="567" w:firstLine="851"/>
      </w:pPr>
      <w:r w:rsidRPr="00416F90">
        <w:t>Neattiecināms.</w:t>
      </w:r>
    </w:p>
    <w:p w14:paraId="3485EDAB" w14:textId="77777777" w:rsidR="00416F90" w:rsidRPr="000C1D5C" w:rsidRDefault="00416F90" w:rsidP="00781CB7"/>
    <w:p w14:paraId="10FB979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Nodarījuma bīstamība un sabiedriskais kaitīgums, sekas – pamatots sabiedrības interešu aizskārums</w:t>
      </w:r>
    </w:p>
    <w:p w14:paraId="1EF3F106" w14:textId="77777777" w:rsidR="00416F90" w:rsidRDefault="00416F90" w:rsidP="00781CB7">
      <w:pPr>
        <w:pStyle w:val="Sarakstarindkopa"/>
      </w:pPr>
    </w:p>
    <w:p w14:paraId="0F72333F" w14:textId="77777777" w:rsidR="00781CB7" w:rsidRDefault="00416F90" w:rsidP="00416F90">
      <w:pPr>
        <w:pStyle w:val="Sarakstarindkopa"/>
        <w:ind w:left="567" w:firstLine="851"/>
      </w:pPr>
      <w:r w:rsidRPr="00416F90">
        <w:t>Neattiecināms.</w:t>
      </w:r>
    </w:p>
    <w:p w14:paraId="2B24B6FA" w14:textId="77777777" w:rsidR="00416F90" w:rsidRPr="000C1D5C" w:rsidRDefault="00416F90" w:rsidP="00781CB7">
      <w:pPr>
        <w:pStyle w:val="Sarakstarindkopa"/>
      </w:pPr>
    </w:p>
    <w:p w14:paraId="3A8C6C6A"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Administratīvā akta prioritātes principa ievērošanas iespējas</w:t>
      </w:r>
    </w:p>
    <w:p w14:paraId="3827DEF2" w14:textId="77777777" w:rsidR="00781CB7" w:rsidRPr="000C1D5C" w:rsidRDefault="00781CB7" w:rsidP="00781CB7">
      <w:pPr>
        <w:pStyle w:val="Sarakstarindkopa"/>
      </w:pPr>
    </w:p>
    <w:p w14:paraId="6CA0CBD8" w14:textId="77777777" w:rsidR="00416F90" w:rsidRDefault="00416F90" w:rsidP="00416F90">
      <w:pPr>
        <w:pStyle w:val="Sarakstarindkopa"/>
        <w:ind w:left="567" w:firstLine="851"/>
      </w:pPr>
      <w:r w:rsidRPr="00416F90">
        <w:t>Neattiecināms.</w:t>
      </w:r>
    </w:p>
    <w:p w14:paraId="6FB906D1" w14:textId="77777777" w:rsidR="009926A4" w:rsidRPr="000C1D5C" w:rsidRDefault="009926A4" w:rsidP="009926A4"/>
    <w:p w14:paraId="284768C1"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Paredzētā administratīvā pārkāpuma sastāva elementi – darbība vai bezdarbība, par kuru paredzēta administratīvā atbildība</w:t>
      </w:r>
    </w:p>
    <w:p w14:paraId="568A6C15" w14:textId="77777777" w:rsidR="00781CB7" w:rsidRPr="000C1D5C" w:rsidRDefault="00781CB7" w:rsidP="00781CB7">
      <w:pPr>
        <w:pStyle w:val="Sarakstarindkopa"/>
      </w:pPr>
    </w:p>
    <w:p w14:paraId="176155C5" w14:textId="77777777" w:rsidR="00416F90" w:rsidRDefault="00416F90" w:rsidP="00416F90">
      <w:pPr>
        <w:pStyle w:val="Sarakstarindkopa"/>
        <w:ind w:left="567" w:firstLine="851"/>
      </w:pPr>
      <w:r w:rsidRPr="00416F90">
        <w:t>Neattiecināms.</w:t>
      </w:r>
    </w:p>
    <w:p w14:paraId="0C242EE0" w14:textId="77777777" w:rsidR="00781CB7" w:rsidRPr="000C1D5C" w:rsidRDefault="00781CB7" w:rsidP="00781CB7"/>
    <w:p w14:paraId="632705B7"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Korespondējošās tiesību normas – saistošo noteikumu vienības, par kurās esošā regulējuma neīstenošanu ir noteikta administratīvā atbildība</w:t>
      </w:r>
    </w:p>
    <w:p w14:paraId="6B131C1D" w14:textId="77777777" w:rsidR="00781CB7" w:rsidRPr="000C1D5C" w:rsidRDefault="00781CB7" w:rsidP="00781CB7">
      <w:pPr>
        <w:pStyle w:val="Sarakstarindkopa"/>
      </w:pPr>
    </w:p>
    <w:p w14:paraId="572A6E2F" w14:textId="77777777" w:rsidR="00416F90" w:rsidRDefault="00416F90" w:rsidP="00416F90">
      <w:pPr>
        <w:pStyle w:val="Sarakstarindkopa"/>
        <w:ind w:left="567" w:firstLine="851"/>
      </w:pPr>
      <w:r w:rsidRPr="00416F90">
        <w:t>Neattiecināms.</w:t>
      </w:r>
    </w:p>
    <w:p w14:paraId="11D1DF69" w14:textId="77777777" w:rsidR="00A93FC0" w:rsidRPr="000C1D5C" w:rsidRDefault="00A93FC0" w:rsidP="00A93FC0">
      <w:pPr>
        <w:ind w:left="567" w:firstLine="851"/>
      </w:pPr>
    </w:p>
    <w:p w14:paraId="3B748CE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lastRenderedPageBreak/>
        <w:t>Vai un ar kādiem administratīvā pārkāpuma procesā esošajiem līdzekļiem būs iespējams problēmsituācijas konstatēt un izmeklēt, kā arī pierādīt personas vainu nodarījumā</w:t>
      </w:r>
    </w:p>
    <w:p w14:paraId="014F020B" w14:textId="77777777" w:rsidR="00781CB7" w:rsidRPr="000C1D5C" w:rsidRDefault="00781CB7" w:rsidP="00781CB7">
      <w:pPr>
        <w:pStyle w:val="Sarakstarindkopa"/>
      </w:pPr>
    </w:p>
    <w:p w14:paraId="4F0E1E56" w14:textId="77777777" w:rsidR="00416F90" w:rsidRDefault="00416F90" w:rsidP="00416F90">
      <w:pPr>
        <w:pStyle w:val="Sarakstarindkopa"/>
        <w:ind w:left="567" w:firstLine="851"/>
      </w:pPr>
      <w:r w:rsidRPr="00416F90">
        <w:t>Neattiecināms.</w:t>
      </w:r>
    </w:p>
    <w:p w14:paraId="6BAEA7E0" w14:textId="77777777" w:rsidR="00781CB7" w:rsidRPr="000C1D5C" w:rsidRDefault="00781CB7" w:rsidP="00781CB7"/>
    <w:p w14:paraId="266B317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Soda veida un apmēra izvēles pamatojums</w:t>
      </w:r>
    </w:p>
    <w:p w14:paraId="79565EA6" w14:textId="77777777" w:rsidR="00781CB7" w:rsidRPr="000C1D5C" w:rsidRDefault="00781CB7" w:rsidP="00781CB7">
      <w:pPr>
        <w:pStyle w:val="Sarakstarindkopa"/>
      </w:pPr>
    </w:p>
    <w:p w14:paraId="017A0922" w14:textId="77777777" w:rsidR="00416F90" w:rsidRDefault="00416F90" w:rsidP="00416F90">
      <w:pPr>
        <w:pStyle w:val="Sarakstarindkopa"/>
        <w:ind w:left="567" w:firstLine="851"/>
      </w:pPr>
      <w:r w:rsidRPr="00416F90">
        <w:t>Neattiecināms.</w:t>
      </w:r>
    </w:p>
    <w:p w14:paraId="41BD1686" w14:textId="77777777" w:rsidR="00781CB7" w:rsidRPr="000C1D5C" w:rsidRDefault="00781CB7" w:rsidP="00781CB7">
      <w:pPr>
        <w:pStyle w:val="Sarakstarindkopa"/>
      </w:pPr>
    </w:p>
    <w:p w14:paraId="0E15DCD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Administratīvā soda efektivitāte nodarījumu skaita samazināšanā, seku novēršanā, sabiedriskās kārtības nodrošināšanā sabiedrības interesēs</w:t>
      </w:r>
    </w:p>
    <w:p w14:paraId="77C6C27A" w14:textId="77777777" w:rsidR="00781CB7" w:rsidRPr="000C1D5C" w:rsidRDefault="00781CB7" w:rsidP="00781CB7">
      <w:pPr>
        <w:pStyle w:val="Sarakstarindkopa"/>
      </w:pPr>
    </w:p>
    <w:p w14:paraId="1F1FCB5E" w14:textId="77777777" w:rsidR="00416F90" w:rsidRDefault="00416F90" w:rsidP="00416F90">
      <w:pPr>
        <w:pStyle w:val="Sarakstarindkopa"/>
        <w:ind w:left="567" w:firstLine="851"/>
      </w:pPr>
      <w:r w:rsidRPr="00416F90">
        <w:t>Neattiecināms.</w:t>
      </w:r>
    </w:p>
    <w:p w14:paraId="21C9912B" w14:textId="77777777" w:rsidR="00781CB7" w:rsidRPr="000C1D5C" w:rsidRDefault="00781CB7" w:rsidP="00781CB7">
      <w:pPr>
        <w:pStyle w:val="Sarakstarindkopa"/>
      </w:pPr>
    </w:p>
    <w:p w14:paraId="4CD2E50E"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Soda piemērotāja – kompetentās iestādes, kura piemēros sodus, – izvēles apsvērumi</w:t>
      </w:r>
    </w:p>
    <w:p w14:paraId="51AA1A09" w14:textId="77777777" w:rsidR="00781CB7" w:rsidRPr="000C1D5C" w:rsidRDefault="00781CB7" w:rsidP="00781CB7">
      <w:pPr>
        <w:pStyle w:val="Sarakstarindkopa"/>
      </w:pPr>
    </w:p>
    <w:p w14:paraId="05B59DD8" w14:textId="77777777" w:rsidR="00416F90" w:rsidRDefault="00416F90" w:rsidP="00416F90">
      <w:pPr>
        <w:pStyle w:val="Sarakstarindkopa"/>
        <w:ind w:left="567" w:firstLine="851"/>
      </w:pPr>
      <w:r w:rsidRPr="00416F90">
        <w:t>Neattiecināms.</w:t>
      </w:r>
    </w:p>
    <w:p w14:paraId="23752164" w14:textId="77777777" w:rsidR="00781CB7" w:rsidRPr="00AA4C74" w:rsidRDefault="00781CB7" w:rsidP="00781CB7">
      <w:pPr>
        <w:pStyle w:val="Sarakstarindkopa"/>
      </w:pPr>
    </w:p>
    <w:p w14:paraId="5F8EBC76"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Saistošo noteikumu izvērtējums citu normatīvo aktu, kas nosaka administratīvo vai kriminālatbildību attiecīgajā jomā, kontekstā</w:t>
      </w:r>
    </w:p>
    <w:p w14:paraId="01E0F17C" w14:textId="77777777" w:rsidR="00781CB7" w:rsidRPr="005463A8" w:rsidRDefault="00781CB7" w:rsidP="00781CB7">
      <w:pPr>
        <w:tabs>
          <w:tab w:val="left" w:pos="1418"/>
        </w:tabs>
        <w:spacing w:line="276" w:lineRule="auto"/>
        <w:jc w:val="both"/>
      </w:pPr>
    </w:p>
    <w:p w14:paraId="2D9CC3C4" w14:textId="77777777" w:rsidR="00416F90" w:rsidRDefault="00416F90" w:rsidP="00416F90">
      <w:pPr>
        <w:pStyle w:val="Sarakstarindkopa"/>
        <w:ind w:left="567" w:firstLine="851"/>
      </w:pPr>
      <w:r w:rsidRPr="00416F90">
        <w:t>Neattiecināms.</w:t>
      </w:r>
    </w:p>
    <w:p w14:paraId="720F0600" w14:textId="77777777" w:rsidR="00AA4C74" w:rsidRPr="005463A8" w:rsidRDefault="00AA4C74" w:rsidP="00781CB7">
      <w:pPr>
        <w:tabs>
          <w:tab w:val="left" w:pos="1418"/>
        </w:tabs>
        <w:spacing w:line="276" w:lineRule="auto"/>
        <w:jc w:val="both"/>
      </w:pPr>
    </w:p>
    <w:p w14:paraId="45663000" w14:textId="77777777" w:rsidR="00781CB7" w:rsidRPr="000C1D5C" w:rsidRDefault="00781CB7" w:rsidP="00781CB7">
      <w:pPr>
        <w:pStyle w:val="Sarakstarindkopa"/>
        <w:pBdr>
          <w:top w:val="single" w:sz="4" w:space="1" w:color="auto"/>
          <w:left w:val="single" w:sz="4" w:space="4" w:color="auto"/>
          <w:bottom w:val="single" w:sz="4" w:space="1" w:color="auto"/>
          <w:right w:val="single" w:sz="4" w:space="4" w:color="auto"/>
        </w:pBdr>
        <w:spacing w:line="276" w:lineRule="auto"/>
        <w:ind w:left="0"/>
        <w:jc w:val="both"/>
      </w:pPr>
      <w:r w:rsidRPr="000C1D5C">
        <w:t>1.6.</w:t>
      </w:r>
      <w:r w:rsidRPr="000C1D5C">
        <w:tab/>
        <w:t>Iespējamo alternatīvu, kas neparedz tiesiskā regulējuma izstrādi, raksturojums, to ieviešanas trūkumi un priekšrocības</w:t>
      </w:r>
    </w:p>
    <w:p w14:paraId="7C4C4F88" w14:textId="77777777" w:rsidR="00781CB7" w:rsidRPr="000C1D5C" w:rsidRDefault="00781CB7" w:rsidP="00781CB7">
      <w:pPr>
        <w:pStyle w:val="Sarakstarindkopa"/>
        <w:spacing w:line="276" w:lineRule="auto"/>
        <w:ind w:left="0"/>
        <w:jc w:val="both"/>
        <w:rPr>
          <w:b/>
          <w:bCs/>
        </w:rPr>
      </w:pPr>
    </w:p>
    <w:p w14:paraId="478EB186" w14:textId="53B0457E" w:rsidR="00781CB7" w:rsidRDefault="00F74470" w:rsidP="00F74470">
      <w:pPr>
        <w:pStyle w:val="Sarakstarindkopa"/>
        <w:spacing w:line="276" w:lineRule="auto"/>
        <w:ind w:left="0" w:firstLine="567"/>
        <w:jc w:val="both"/>
      </w:pPr>
      <w:r w:rsidRPr="00F74470">
        <w:t>Skatīt paskaidrojuma raksta 1.2.apakšpunktu.</w:t>
      </w:r>
    </w:p>
    <w:p w14:paraId="7FB5E9D7" w14:textId="77777777" w:rsidR="00F74470" w:rsidRPr="000C1D5C" w:rsidRDefault="00F74470" w:rsidP="00F74470">
      <w:pPr>
        <w:pStyle w:val="Sarakstarindkopa"/>
        <w:spacing w:line="276" w:lineRule="auto"/>
        <w:ind w:left="0" w:firstLine="567"/>
        <w:jc w:val="both"/>
        <w:rPr>
          <w:b/>
          <w:bCs/>
        </w:rPr>
      </w:pPr>
    </w:p>
    <w:p w14:paraId="483D33F3"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Fiskālā ietekme uz pašvaldības budžetu, iekļaujot attiecīgus aprēķinus</w:t>
      </w:r>
    </w:p>
    <w:p w14:paraId="6EFEDC0C" w14:textId="77777777" w:rsidR="00781CB7" w:rsidRPr="000C1D5C" w:rsidRDefault="00781CB7" w:rsidP="00781CB7">
      <w:pPr>
        <w:pStyle w:val="Sarakstarindkopa"/>
        <w:spacing w:line="276" w:lineRule="auto"/>
        <w:ind w:left="0"/>
        <w:jc w:val="both"/>
        <w:rPr>
          <w:b/>
          <w:bCs/>
        </w:rPr>
      </w:pPr>
    </w:p>
    <w:p w14:paraId="424CB25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pPr>
      <w:r w:rsidRPr="000C1D5C">
        <w:t>Saistošo noteikumu īstenošanas fiskālās ietekmes prognoze uz pašvaldības budžetu, iekļaujot attiecīgus aprēķinus:</w:t>
      </w:r>
    </w:p>
    <w:p w14:paraId="1362A8B9" w14:textId="77777777" w:rsidR="00781CB7" w:rsidRPr="000C1D5C" w:rsidRDefault="00781CB7" w:rsidP="00781CB7">
      <w:pPr>
        <w:pStyle w:val="Sarakstarindkopa"/>
        <w:tabs>
          <w:tab w:val="left" w:pos="567"/>
        </w:tabs>
        <w:spacing w:line="276" w:lineRule="auto"/>
        <w:ind w:left="0"/>
        <w:jc w:val="both"/>
        <w:rPr>
          <w:b/>
          <w:bCs/>
        </w:rPr>
      </w:pPr>
    </w:p>
    <w:p w14:paraId="4AEF7103"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Samazina vai palielina ieņēmumu daļu</w:t>
      </w:r>
    </w:p>
    <w:p w14:paraId="5ECF5595" w14:textId="77777777" w:rsidR="00781CB7" w:rsidRPr="000C1D5C" w:rsidRDefault="00781CB7" w:rsidP="00781CB7">
      <w:pPr>
        <w:pStyle w:val="Sarakstarindkopa"/>
        <w:tabs>
          <w:tab w:val="left" w:pos="1418"/>
        </w:tabs>
        <w:spacing w:line="276" w:lineRule="auto"/>
        <w:ind w:left="567"/>
        <w:jc w:val="both"/>
      </w:pPr>
    </w:p>
    <w:p w14:paraId="531318A2" w14:textId="77777777" w:rsidR="00781CB7" w:rsidRPr="000C1D5C" w:rsidRDefault="00781CB7" w:rsidP="009964F2">
      <w:pPr>
        <w:pStyle w:val="Sarakstarindkopa"/>
        <w:spacing w:line="276" w:lineRule="auto"/>
        <w:ind w:left="567" w:firstLine="851"/>
        <w:jc w:val="both"/>
      </w:pPr>
      <w:r w:rsidRPr="000C1D5C">
        <w:t>Neietekmē</w:t>
      </w:r>
      <w:r w:rsidR="00F35F05">
        <w:t>.</w:t>
      </w:r>
    </w:p>
    <w:p w14:paraId="1EA4E116" w14:textId="77777777" w:rsidR="00781CB7" w:rsidRPr="000C1D5C" w:rsidRDefault="00781CB7" w:rsidP="00781CB7">
      <w:pPr>
        <w:pStyle w:val="Sarakstarindkopa"/>
        <w:tabs>
          <w:tab w:val="left" w:pos="1418"/>
        </w:tabs>
        <w:spacing w:line="276" w:lineRule="auto"/>
        <w:ind w:left="567"/>
        <w:jc w:val="both"/>
      </w:pPr>
    </w:p>
    <w:p w14:paraId="365BC17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Samazina vai palielina izdevumu daļu</w:t>
      </w:r>
    </w:p>
    <w:p w14:paraId="791AB099" w14:textId="77777777" w:rsidR="00781CB7" w:rsidRPr="000C1D5C" w:rsidRDefault="00781CB7" w:rsidP="00781CB7">
      <w:pPr>
        <w:ind w:left="567"/>
      </w:pPr>
    </w:p>
    <w:p w14:paraId="0FF5D5C5" w14:textId="4EDFC5D5" w:rsidR="00416F90" w:rsidRDefault="00BB07FA" w:rsidP="009964F2">
      <w:pPr>
        <w:ind w:left="567" w:firstLine="851"/>
        <w:jc w:val="both"/>
      </w:pPr>
      <w:r>
        <w:t>N</w:t>
      </w:r>
      <w:r w:rsidR="00F35F05">
        <w:t>eietekmē.</w:t>
      </w:r>
      <w:r w:rsidR="00416F90">
        <w:t xml:space="preserve"> </w:t>
      </w:r>
    </w:p>
    <w:p w14:paraId="3125D264" w14:textId="77777777" w:rsidR="00781CB7" w:rsidRPr="000C1D5C" w:rsidRDefault="00781CB7" w:rsidP="00781CB7"/>
    <w:p w14:paraId="130512D5"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Ietekme uz citām pozīcijām budžeta ieņēmumu vai izdevumu daļā (piemēram, vai, lai īstenotu saistošos noteikumus, jāsamazina finansējums citām pozīcijām)</w:t>
      </w:r>
    </w:p>
    <w:p w14:paraId="44B03A50" w14:textId="77777777" w:rsidR="00781CB7" w:rsidRPr="000C1D5C" w:rsidRDefault="00781CB7" w:rsidP="00781CB7">
      <w:pPr>
        <w:pStyle w:val="Sarakstarindkopa"/>
        <w:tabs>
          <w:tab w:val="left" w:pos="567"/>
        </w:tabs>
        <w:spacing w:line="276" w:lineRule="auto"/>
        <w:ind w:left="0"/>
        <w:jc w:val="both"/>
        <w:rPr>
          <w:b/>
          <w:bCs/>
        </w:rPr>
      </w:pPr>
    </w:p>
    <w:p w14:paraId="37B9ED19" w14:textId="5AADA956" w:rsidR="00781CB7" w:rsidRPr="000C1D5C" w:rsidRDefault="00BB07FA" w:rsidP="009964F2">
      <w:pPr>
        <w:tabs>
          <w:tab w:val="left" w:pos="567"/>
        </w:tabs>
        <w:spacing w:line="276" w:lineRule="auto"/>
        <w:ind w:left="567" w:firstLine="851"/>
        <w:jc w:val="both"/>
      </w:pPr>
      <w:r>
        <w:t>N</w:t>
      </w:r>
      <w:r w:rsidR="00C51817">
        <w:t>eietekmē</w:t>
      </w:r>
      <w:r>
        <w:t>.</w:t>
      </w:r>
    </w:p>
    <w:p w14:paraId="72C9B058" w14:textId="77777777" w:rsidR="00781CB7" w:rsidRPr="000C1D5C" w:rsidRDefault="00781CB7" w:rsidP="00781CB7">
      <w:pPr>
        <w:pStyle w:val="Sarakstarindkopa"/>
        <w:tabs>
          <w:tab w:val="left" w:pos="567"/>
        </w:tabs>
        <w:spacing w:line="276" w:lineRule="auto"/>
        <w:ind w:left="0"/>
        <w:jc w:val="both"/>
        <w:rPr>
          <w:b/>
          <w:bCs/>
        </w:rPr>
      </w:pPr>
    </w:p>
    <w:p w14:paraId="3E7F1F1F"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pPr>
      <w:r w:rsidRPr="000C1D5C">
        <w:t>Informācija par nepieciešamajiem resursiem sakarā ar jaunu institūciju vai darba vietu veidošanu, esošo institūciju kompetences paplašināšanu, lai nodrošinātu saistošo noteikumu izpildi (saistībā ar 5., 6. sadaļu)</w:t>
      </w:r>
    </w:p>
    <w:p w14:paraId="2DD9CB8B" w14:textId="77777777" w:rsidR="00781CB7" w:rsidRPr="000C1D5C" w:rsidRDefault="00781CB7" w:rsidP="00781CB7">
      <w:pPr>
        <w:pStyle w:val="Sarakstarindkopa"/>
        <w:spacing w:line="276" w:lineRule="auto"/>
        <w:ind w:left="0"/>
        <w:jc w:val="both"/>
        <w:rPr>
          <w:b/>
          <w:bCs/>
        </w:rPr>
      </w:pPr>
    </w:p>
    <w:p w14:paraId="176260D3" w14:textId="77777777" w:rsidR="00781CB7" w:rsidRPr="000C1D5C" w:rsidRDefault="00F35F05" w:rsidP="00F35F05">
      <w:pPr>
        <w:spacing w:line="276" w:lineRule="auto"/>
        <w:ind w:firstLine="567"/>
        <w:jc w:val="both"/>
      </w:pPr>
      <w:r>
        <w:t>Saistošo noteikumu izpildes nodrošināšanai nav nepieciešami resursi sakarā ar jaunu institūciju vai darba vietu veidošanu, esošo institūciju kompetences paplašināšanu.</w:t>
      </w:r>
    </w:p>
    <w:p w14:paraId="34294383" w14:textId="77777777" w:rsidR="00781CB7" w:rsidRPr="000C1D5C" w:rsidRDefault="00781CB7" w:rsidP="00781CB7">
      <w:pPr>
        <w:pStyle w:val="Sarakstarindkopa"/>
        <w:spacing w:line="276" w:lineRule="auto"/>
        <w:ind w:left="0"/>
        <w:jc w:val="both"/>
        <w:rPr>
          <w:b/>
          <w:bCs/>
        </w:rPr>
      </w:pPr>
    </w:p>
    <w:p w14:paraId="2E0FCFA8"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Sociālā ietekme, ietekme uz vidi, iedzīvotāju veselību, uzņēmējdarbības vidi pašvaldības teritorijā, kā arī plānotā regulējuma ietekme uz konkurenci (aktuālā situāciju, prognozes tirgū un atbilstība brīvai un godīgai konkurencei)</w:t>
      </w:r>
    </w:p>
    <w:p w14:paraId="2F9E3C6B" w14:textId="77777777" w:rsidR="00781CB7" w:rsidRPr="000C1D5C" w:rsidRDefault="00781CB7" w:rsidP="00781CB7">
      <w:pPr>
        <w:pStyle w:val="Sarakstarindkopa"/>
        <w:spacing w:line="276" w:lineRule="auto"/>
        <w:ind w:left="0"/>
        <w:jc w:val="both"/>
        <w:rPr>
          <w:b/>
          <w:bCs/>
        </w:rPr>
      </w:pPr>
    </w:p>
    <w:p w14:paraId="6480AD4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Sociālā ietekme – ietekme uz cilvēku dzīvesveidu, kultūru, labsajūtu, sabiedrību kopumā, kā arī ietekme uz konkrētām sabiedrības grupām, tai skaitā sociālās atstumtības riskam pakļautajām sabiedrības grupām, personu ar invaliditāti vienlīdzīgām iespējām un tiesībām, uz dzimumu līdztiesību</w:t>
      </w:r>
    </w:p>
    <w:p w14:paraId="3784B03F" w14:textId="77777777" w:rsidR="00781CB7" w:rsidRPr="000C1D5C" w:rsidRDefault="00781CB7" w:rsidP="00781CB7">
      <w:pPr>
        <w:pStyle w:val="Sarakstarindkopa"/>
        <w:spacing w:line="276" w:lineRule="auto"/>
        <w:ind w:left="0"/>
        <w:jc w:val="both"/>
        <w:rPr>
          <w:b/>
          <w:bCs/>
        </w:rPr>
      </w:pPr>
    </w:p>
    <w:p w14:paraId="786A3BD9" w14:textId="1E37B719" w:rsidR="00035B83" w:rsidRPr="000C1D5C" w:rsidRDefault="00F74470" w:rsidP="00035B83">
      <w:pPr>
        <w:spacing w:line="276" w:lineRule="auto"/>
        <w:ind w:firstLine="567"/>
        <w:jc w:val="both"/>
      </w:pPr>
      <w:r>
        <w:t>Ne</w:t>
      </w:r>
      <w:r w:rsidR="0027011C">
        <w:t>mainās</w:t>
      </w:r>
      <w:r>
        <w:t>.</w:t>
      </w:r>
    </w:p>
    <w:p w14:paraId="1E86E14E" w14:textId="77777777" w:rsidR="00781CB7" w:rsidRPr="000C1D5C" w:rsidRDefault="00781CB7" w:rsidP="00781CB7">
      <w:pPr>
        <w:pStyle w:val="Sarakstarindkopa"/>
        <w:spacing w:line="276" w:lineRule="auto"/>
        <w:ind w:left="0"/>
        <w:jc w:val="both"/>
        <w:rPr>
          <w:b/>
          <w:bCs/>
        </w:rPr>
      </w:pPr>
    </w:p>
    <w:p w14:paraId="377E2F5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Ietekme uz vidi – ar saistošo noteikumu īstenošanu izraisītas tiešas vai netiešas pārmaiņas vidē, kuras ietekmē vai var ietekmēt cilvēku, viņa veselību un drošību, kā arī bioloģisko daudzveidību, augsni, zemes dzīles, ūdeni, gaisu, klimatu, ainavu, kultūras un dabas mantojumu, iespējamā pakļautība avāriju vai katastrofu riskiem un visu minēto jomu mijiedarbība</w:t>
      </w:r>
    </w:p>
    <w:p w14:paraId="7EEB4424" w14:textId="77777777" w:rsidR="00781CB7" w:rsidRDefault="00781CB7" w:rsidP="00781CB7">
      <w:pPr>
        <w:pStyle w:val="Sarakstarindkopa"/>
        <w:rPr>
          <w:b/>
          <w:bCs/>
        </w:rPr>
      </w:pPr>
    </w:p>
    <w:p w14:paraId="408B2713" w14:textId="143E54EC" w:rsidR="00035B83" w:rsidRDefault="00F74470" w:rsidP="00F74470">
      <w:pPr>
        <w:ind w:firstLine="567"/>
      </w:pPr>
      <w:r w:rsidRPr="00F74470">
        <w:t>Ne</w:t>
      </w:r>
      <w:r w:rsidR="0027011C">
        <w:t>mainās</w:t>
      </w:r>
      <w:r w:rsidRPr="00F74470">
        <w:t>.</w:t>
      </w:r>
    </w:p>
    <w:p w14:paraId="3225FC94" w14:textId="77777777" w:rsidR="00F74470" w:rsidRPr="00035B83" w:rsidRDefault="00F74470" w:rsidP="00F74470">
      <w:pPr>
        <w:ind w:firstLine="567"/>
        <w:rPr>
          <w:b/>
          <w:bCs/>
        </w:rPr>
      </w:pPr>
    </w:p>
    <w:p w14:paraId="3566DDF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Ietekme uz iedzīvotāju veselību, iekļaujot informāciju par to, vai saistošie noteikumi:</w:t>
      </w:r>
    </w:p>
    <w:p w14:paraId="465E334F" w14:textId="77777777" w:rsidR="00781CB7" w:rsidRPr="000C1D5C" w:rsidRDefault="00781CB7" w:rsidP="00781CB7">
      <w:pPr>
        <w:pStyle w:val="Sarakstarindkopa"/>
        <w:rPr>
          <w:b/>
          <w:bCs/>
        </w:rPr>
      </w:pPr>
    </w:p>
    <w:p w14:paraId="26E32ABA"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Ietekmēs (piemēram, uzlabos, atjaunos, pasliktinās) vai neietekmēs cilvēku veselību</w:t>
      </w:r>
    </w:p>
    <w:p w14:paraId="464202CF" w14:textId="77777777" w:rsidR="00ED6301" w:rsidRDefault="00ED6301" w:rsidP="00ED6301">
      <w:pPr>
        <w:spacing w:line="276" w:lineRule="auto"/>
        <w:jc w:val="both"/>
      </w:pPr>
    </w:p>
    <w:p w14:paraId="26C58EC6" w14:textId="52AE505A" w:rsidR="00781CB7" w:rsidRDefault="00F74470" w:rsidP="00781CB7">
      <w:pPr>
        <w:pStyle w:val="Sarakstarindkopa"/>
        <w:tabs>
          <w:tab w:val="left" w:pos="1418"/>
        </w:tabs>
        <w:spacing w:line="276" w:lineRule="auto"/>
        <w:ind w:left="567"/>
        <w:jc w:val="both"/>
      </w:pPr>
      <w:r>
        <w:tab/>
      </w:r>
      <w:r w:rsidRPr="00F74470">
        <w:t>Neietekmē.</w:t>
      </w:r>
    </w:p>
    <w:p w14:paraId="2B88433B" w14:textId="77777777" w:rsidR="00F74470" w:rsidRPr="000C1D5C" w:rsidRDefault="00F74470" w:rsidP="00781CB7">
      <w:pPr>
        <w:pStyle w:val="Sarakstarindkopa"/>
        <w:tabs>
          <w:tab w:val="left" w:pos="1418"/>
        </w:tabs>
        <w:spacing w:line="276" w:lineRule="auto"/>
        <w:ind w:left="567"/>
        <w:jc w:val="both"/>
        <w:rPr>
          <w:b/>
          <w:bCs/>
        </w:rPr>
      </w:pPr>
    </w:p>
    <w:p w14:paraId="04031002"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Nodrošinās vienlīdzīgas tiesības un iespējas veselības jomā</w:t>
      </w:r>
    </w:p>
    <w:p w14:paraId="0489DA8C" w14:textId="77777777" w:rsidR="00781CB7" w:rsidRDefault="00781CB7" w:rsidP="00781CB7"/>
    <w:p w14:paraId="5C4FAFD3" w14:textId="0A9366D2" w:rsidR="00BB07FA" w:rsidRDefault="00F74470" w:rsidP="00035B83">
      <w:pPr>
        <w:ind w:left="426" w:firstLine="992"/>
      </w:pPr>
      <w:r w:rsidRPr="00F74470">
        <w:t>Neietekmē.</w:t>
      </w:r>
    </w:p>
    <w:p w14:paraId="450AEA12" w14:textId="77777777" w:rsidR="00F74470" w:rsidRPr="000C1D5C" w:rsidRDefault="00F74470" w:rsidP="00035B83">
      <w:pPr>
        <w:ind w:left="426" w:firstLine="992"/>
      </w:pPr>
    </w:p>
    <w:p w14:paraId="69862898"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Radīs jaunas tiesības vai uzliks jaunus pienākumus veselības jomā</w:t>
      </w:r>
    </w:p>
    <w:p w14:paraId="5AD04E39" w14:textId="77777777" w:rsidR="00781CB7" w:rsidRPr="000C1D5C" w:rsidRDefault="00781CB7" w:rsidP="00781CB7">
      <w:pPr>
        <w:pStyle w:val="Sarakstarindkopa"/>
      </w:pPr>
    </w:p>
    <w:p w14:paraId="6733066B" w14:textId="2C973A8E" w:rsidR="00781CB7" w:rsidRDefault="00F74470" w:rsidP="00F74470">
      <w:pPr>
        <w:pStyle w:val="Sarakstarindkopa"/>
        <w:tabs>
          <w:tab w:val="left" w:pos="1418"/>
        </w:tabs>
        <w:ind w:left="567"/>
      </w:pPr>
      <w:r>
        <w:tab/>
      </w:r>
      <w:r w:rsidRPr="00F74470">
        <w:t>Neietekmē.</w:t>
      </w:r>
    </w:p>
    <w:p w14:paraId="3DF2340C" w14:textId="77777777" w:rsidR="00F74470" w:rsidRPr="000C1D5C" w:rsidRDefault="00F74470" w:rsidP="00781CB7">
      <w:pPr>
        <w:pStyle w:val="Sarakstarindkopa"/>
      </w:pPr>
    </w:p>
    <w:p w14:paraId="2B8A257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Ietekme uz uzņēmējdarbības vidi pašvaldības teritorijā, norādot:</w:t>
      </w:r>
    </w:p>
    <w:p w14:paraId="6DCC23F7" w14:textId="77777777" w:rsidR="00781CB7" w:rsidRPr="000C1D5C" w:rsidRDefault="00781CB7" w:rsidP="00781CB7">
      <w:pPr>
        <w:pStyle w:val="Sarakstarindkopa"/>
        <w:tabs>
          <w:tab w:val="left" w:pos="567"/>
        </w:tabs>
        <w:spacing w:line="276" w:lineRule="auto"/>
        <w:ind w:left="0"/>
        <w:jc w:val="both"/>
        <w:rPr>
          <w:b/>
          <w:bCs/>
        </w:rPr>
      </w:pPr>
    </w:p>
    <w:p w14:paraId="4B8C9D7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Vai ar saistošajiem noteikumiem tiks veicinātas uzņēmējdarbības aktivitātes, jaunu uzņēmumu veidošanās un esošo uzņēmumu attīstība un izaugsme, kā arī paaugstināta to konkurētspēja</w:t>
      </w:r>
    </w:p>
    <w:p w14:paraId="6C828778" w14:textId="77777777" w:rsidR="00781CB7" w:rsidRPr="000C1D5C" w:rsidRDefault="00781CB7" w:rsidP="00781CB7">
      <w:pPr>
        <w:pStyle w:val="Sarakstarindkopa"/>
        <w:tabs>
          <w:tab w:val="left" w:pos="1418"/>
        </w:tabs>
        <w:spacing w:line="276" w:lineRule="auto"/>
        <w:ind w:left="567"/>
        <w:jc w:val="both"/>
        <w:rPr>
          <w:b/>
          <w:bCs/>
        </w:rPr>
      </w:pPr>
    </w:p>
    <w:p w14:paraId="555A4E83" w14:textId="339AEE6D" w:rsidR="00781CB7" w:rsidRDefault="00F74470" w:rsidP="00781CB7">
      <w:pPr>
        <w:pStyle w:val="Sarakstarindkopa"/>
        <w:tabs>
          <w:tab w:val="left" w:pos="1418"/>
        </w:tabs>
        <w:spacing w:line="276" w:lineRule="auto"/>
        <w:ind w:left="567"/>
        <w:jc w:val="both"/>
      </w:pPr>
      <w:r>
        <w:tab/>
      </w:r>
      <w:r w:rsidRPr="00F74470">
        <w:t>Neietekmē.</w:t>
      </w:r>
    </w:p>
    <w:p w14:paraId="38B93109" w14:textId="77777777" w:rsidR="00F74470" w:rsidRPr="000C1D5C" w:rsidRDefault="00F74470" w:rsidP="00781CB7">
      <w:pPr>
        <w:pStyle w:val="Sarakstarindkopa"/>
        <w:tabs>
          <w:tab w:val="left" w:pos="1418"/>
        </w:tabs>
        <w:spacing w:line="276" w:lineRule="auto"/>
        <w:ind w:left="567"/>
        <w:jc w:val="both"/>
        <w:rPr>
          <w:b/>
          <w:bCs/>
        </w:rPr>
      </w:pPr>
    </w:p>
    <w:p w14:paraId="0482D4F4"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Kuri uzņēmēji ir saistošo noteikumu tiesiskā regulējuma mērķgrupa un vai tiesiskais regulējums radīs mērķgrupai jaunas tiesības, uzliks jaunus pienākumus vai nodrošinās vienlīdzīgas tiesības un iespējas, veicinās tiesību realizēšanu, uzlabos pakalpojumu pieejamību u.c.</w:t>
      </w:r>
    </w:p>
    <w:p w14:paraId="2A30548E" w14:textId="77777777" w:rsidR="00781CB7" w:rsidRPr="000C1D5C" w:rsidRDefault="00781CB7" w:rsidP="00781CB7">
      <w:pPr>
        <w:pStyle w:val="Sarakstarindkopa"/>
        <w:rPr>
          <w:b/>
          <w:bCs/>
        </w:rPr>
      </w:pPr>
    </w:p>
    <w:p w14:paraId="0105FC48" w14:textId="32B037AD" w:rsidR="00781CB7" w:rsidRDefault="00F74470" w:rsidP="00F74470">
      <w:pPr>
        <w:pStyle w:val="Sarakstarindkopa"/>
        <w:tabs>
          <w:tab w:val="left" w:pos="1418"/>
        </w:tabs>
        <w:ind w:left="567"/>
      </w:pPr>
      <w:r>
        <w:tab/>
      </w:r>
      <w:r w:rsidRPr="00F74470">
        <w:t>Neietekmē.</w:t>
      </w:r>
    </w:p>
    <w:p w14:paraId="4D042C4B" w14:textId="77777777" w:rsidR="00F74470" w:rsidRPr="000C1D5C" w:rsidRDefault="00F74470" w:rsidP="00781CB7">
      <w:pPr>
        <w:pStyle w:val="Sarakstarindkopa"/>
        <w:rPr>
          <w:b/>
          <w:bCs/>
        </w:rPr>
      </w:pPr>
    </w:p>
    <w:p w14:paraId="5DAC15D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Ietekme uz konkurenci – iekļauj aktuālās situācijas aprakstu, situāciju un prognozes tirgū (attiecībā uz saistīto pakalpojumu vai preču pieejamību), paredzēto pasākumu atbilstības izvērtējumu brīvai un godīgai konkurencei</w:t>
      </w:r>
    </w:p>
    <w:p w14:paraId="2DCEE872" w14:textId="77777777" w:rsidR="00781CB7" w:rsidRPr="000C1D5C" w:rsidRDefault="00781CB7" w:rsidP="00781CB7">
      <w:pPr>
        <w:pStyle w:val="Sarakstarindkopa"/>
        <w:tabs>
          <w:tab w:val="left" w:pos="567"/>
        </w:tabs>
        <w:spacing w:line="276" w:lineRule="auto"/>
        <w:ind w:left="0"/>
        <w:jc w:val="both"/>
        <w:rPr>
          <w:b/>
          <w:bCs/>
        </w:rPr>
      </w:pPr>
    </w:p>
    <w:p w14:paraId="35E4D907" w14:textId="280A4970" w:rsidR="00781CB7" w:rsidRDefault="00F74470" w:rsidP="00781CB7">
      <w:pPr>
        <w:pStyle w:val="Sarakstarindkopa"/>
        <w:tabs>
          <w:tab w:val="left" w:pos="567"/>
        </w:tabs>
        <w:spacing w:line="276" w:lineRule="auto"/>
        <w:ind w:left="0"/>
        <w:jc w:val="both"/>
      </w:pPr>
      <w:r>
        <w:tab/>
      </w:r>
      <w:r w:rsidRPr="00F74470">
        <w:t>Neietekmē.</w:t>
      </w:r>
    </w:p>
    <w:p w14:paraId="325E51CB" w14:textId="77777777" w:rsidR="0027011C" w:rsidRPr="000C1D5C" w:rsidRDefault="0027011C" w:rsidP="00781CB7">
      <w:pPr>
        <w:pStyle w:val="Sarakstarindkopa"/>
        <w:tabs>
          <w:tab w:val="left" w:pos="567"/>
        </w:tabs>
        <w:spacing w:line="276" w:lineRule="auto"/>
        <w:ind w:left="0"/>
        <w:jc w:val="both"/>
        <w:rPr>
          <w:b/>
          <w:bCs/>
        </w:rPr>
      </w:pPr>
    </w:p>
    <w:p w14:paraId="2766C460"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Ietekme uz administratīvajām procedūrām un to izmaksām gan attiecībā uz saimnieciskās darbības veicējiem, gan fiziskajām personām un nevalstiskā sektora organizācijām, gan budžeta finansētām institūcijām</w:t>
      </w:r>
    </w:p>
    <w:p w14:paraId="2C8860C1" w14:textId="77777777" w:rsidR="00781CB7" w:rsidRPr="000C1D5C" w:rsidRDefault="00781CB7" w:rsidP="00781CB7">
      <w:pPr>
        <w:pStyle w:val="Sarakstarindkopa"/>
        <w:spacing w:line="276" w:lineRule="auto"/>
        <w:ind w:left="0"/>
        <w:jc w:val="both"/>
        <w:rPr>
          <w:b/>
          <w:bCs/>
        </w:rPr>
      </w:pPr>
    </w:p>
    <w:p w14:paraId="06F4A9B4"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Institūcija, kurā privātpersona var vērsties saistošo noteikumu piemērošanā</w:t>
      </w:r>
    </w:p>
    <w:p w14:paraId="731F0CD8" w14:textId="77777777" w:rsidR="00781CB7" w:rsidRPr="000C1D5C" w:rsidRDefault="00781CB7" w:rsidP="00781CB7">
      <w:pPr>
        <w:pStyle w:val="Sarakstarindkopa"/>
        <w:spacing w:line="276" w:lineRule="auto"/>
        <w:ind w:left="0"/>
        <w:jc w:val="both"/>
        <w:rPr>
          <w:b/>
          <w:bCs/>
        </w:rPr>
      </w:pPr>
    </w:p>
    <w:p w14:paraId="7207F923" w14:textId="1B6423CE" w:rsidR="00596A83" w:rsidRDefault="0027011C" w:rsidP="00596A83">
      <w:pPr>
        <w:pStyle w:val="Sarakstarindkopa"/>
        <w:spacing w:line="276" w:lineRule="auto"/>
        <w:ind w:left="0" w:firstLine="567"/>
        <w:jc w:val="both"/>
      </w:pPr>
      <w:r>
        <w:t>Izglītības pārvalde.</w:t>
      </w:r>
    </w:p>
    <w:p w14:paraId="6ED3A47A" w14:textId="77777777" w:rsidR="00596A83" w:rsidRPr="009964F2" w:rsidRDefault="00596A83" w:rsidP="009964F2">
      <w:pPr>
        <w:pStyle w:val="Sarakstarindkopa"/>
        <w:spacing w:line="276" w:lineRule="auto"/>
        <w:ind w:left="0" w:firstLine="567"/>
        <w:jc w:val="both"/>
      </w:pPr>
    </w:p>
    <w:p w14:paraId="779EC393"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Galvenie procedūras posmi un privātpersonām veicamās darbības, ko paredz saistošo noteikumu projekts, tai skaitā akcentē, kā piedāvātais regulējums maina līdzšinējo kārtību</w:t>
      </w:r>
    </w:p>
    <w:p w14:paraId="20C1E739" w14:textId="77777777" w:rsidR="00781CB7" w:rsidRPr="000C1D5C" w:rsidRDefault="00781CB7" w:rsidP="00781CB7"/>
    <w:p w14:paraId="55B114BD" w14:textId="6D32B30B" w:rsidR="0024118D" w:rsidRDefault="00F74470" w:rsidP="00F74470">
      <w:pPr>
        <w:ind w:firstLine="567"/>
      </w:pPr>
      <w:r w:rsidRPr="00F74470">
        <w:t>Ne</w:t>
      </w:r>
      <w:r w:rsidR="0027011C">
        <w:t>mainās.</w:t>
      </w:r>
    </w:p>
    <w:p w14:paraId="5395E625" w14:textId="77777777" w:rsidR="00F74470" w:rsidRPr="000C1D5C" w:rsidRDefault="00F74470" w:rsidP="00781CB7"/>
    <w:p w14:paraId="057587BB"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Paredzētās administratīvo procedūru izmaksas:</w:t>
      </w:r>
    </w:p>
    <w:p w14:paraId="08E4C816" w14:textId="77777777" w:rsidR="00781CB7" w:rsidRPr="000C1D5C" w:rsidRDefault="00781CB7" w:rsidP="00781CB7">
      <w:pPr>
        <w:pStyle w:val="Sarakstarindkopa"/>
        <w:rPr>
          <w:b/>
          <w:bCs/>
        </w:rPr>
      </w:pPr>
    </w:p>
    <w:p w14:paraId="4BDC9B7B"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Saimnieciskās darbības veicējiem</w:t>
      </w:r>
    </w:p>
    <w:p w14:paraId="69458CF5" w14:textId="77777777" w:rsidR="00781CB7" w:rsidRPr="000C1D5C" w:rsidRDefault="00781CB7" w:rsidP="00781CB7">
      <w:pPr>
        <w:pStyle w:val="Sarakstarindkopa"/>
        <w:tabs>
          <w:tab w:val="left" w:pos="1418"/>
        </w:tabs>
        <w:spacing w:line="276" w:lineRule="auto"/>
        <w:ind w:left="567"/>
        <w:jc w:val="both"/>
        <w:rPr>
          <w:b/>
          <w:bCs/>
        </w:rPr>
      </w:pPr>
    </w:p>
    <w:p w14:paraId="2C3D7397" w14:textId="20127146" w:rsidR="00781CB7" w:rsidRPr="000C1D5C" w:rsidRDefault="00781CB7" w:rsidP="0024118D">
      <w:pPr>
        <w:pStyle w:val="Sarakstarindkopa"/>
        <w:spacing w:line="276" w:lineRule="auto"/>
        <w:ind w:left="567" w:firstLine="851"/>
        <w:jc w:val="both"/>
      </w:pPr>
      <w:r w:rsidRPr="000C1D5C">
        <w:t>Ne</w:t>
      </w:r>
      <w:r w:rsidR="0027011C">
        <w:t>mainās</w:t>
      </w:r>
      <w:r w:rsidR="00CB754E">
        <w:t>.</w:t>
      </w:r>
    </w:p>
    <w:p w14:paraId="4C882080" w14:textId="77777777" w:rsidR="00781CB7" w:rsidRPr="000C1D5C" w:rsidRDefault="00781CB7" w:rsidP="00781CB7">
      <w:pPr>
        <w:pStyle w:val="Sarakstarindkopa"/>
        <w:tabs>
          <w:tab w:val="left" w:pos="1418"/>
        </w:tabs>
        <w:spacing w:line="276" w:lineRule="auto"/>
        <w:ind w:left="567"/>
        <w:jc w:val="both"/>
        <w:rPr>
          <w:b/>
          <w:bCs/>
        </w:rPr>
      </w:pPr>
    </w:p>
    <w:p w14:paraId="1D53B4A1"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Fiziskajām personām</w:t>
      </w:r>
    </w:p>
    <w:p w14:paraId="2F454E12" w14:textId="77777777" w:rsidR="00781CB7" w:rsidRPr="000C1D5C" w:rsidRDefault="00781CB7" w:rsidP="00781CB7">
      <w:pPr>
        <w:pStyle w:val="Sarakstarindkopa"/>
        <w:tabs>
          <w:tab w:val="left" w:pos="1418"/>
        </w:tabs>
        <w:ind w:left="567"/>
      </w:pPr>
    </w:p>
    <w:p w14:paraId="10D0CA41" w14:textId="094701FD" w:rsidR="00781CB7" w:rsidRPr="000C1D5C" w:rsidRDefault="00781CB7" w:rsidP="0024118D">
      <w:pPr>
        <w:pStyle w:val="Sarakstarindkopa"/>
        <w:ind w:left="567" w:firstLine="851"/>
      </w:pPr>
      <w:r w:rsidRPr="000C1D5C">
        <w:t>Ne</w:t>
      </w:r>
      <w:r w:rsidR="0027011C">
        <w:t>mainās</w:t>
      </w:r>
      <w:r w:rsidR="00CB754E">
        <w:t>.</w:t>
      </w:r>
    </w:p>
    <w:p w14:paraId="34EBDE8E" w14:textId="77777777" w:rsidR="00781CB7" w:rsidRPr="000C1D5C" w:rsidRDefault="00781CB7" w:rsidP="00781CB7">
      <w:pPr>
        <w:pStyle w:val="Sarakstarindkopa"/>
        <w:tabs>
          <w:tab w:val="left" w:pos="1418"/>
        </w:tabs>
        <w:ind w:left="567"/>
      </w:pPr>
    </w:p>
    <w:p w14:paraId="57C5B73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Nevalstiskā sektora organizācijām</w:t>
      </w:r>
    </w:p>
    <w:p w14:paraId="57138E34" w14:textId="77777777" w:rsidR="00781CB7" w:rsidRPr="000C1D5C" w:rsidRDefault="00781CB7" w:rsidP="00781CB7">
      <w:pPr>
        <w:pStyle w:val="Sarakstarindkopa"/>
        <w:tabs>
          <w:tab w:val="left" w:pos="1418"/>
        </w:tabs>
        <w:ind w:left="567"/>
      </w:pPr>
    </w:p>
    <w:p w14:paraId="24434213" w14:textId="4F14F8EC" w:rsidR="00781CB7" w:rsidRPr="000C1D5C" w:rsidRDefault="00781CB7" w:rsidP="0024118D">
      <w:pPr>
        <w:pStyle w:val="Sarakstarindkopa"/>
        <w:ind w:left="567" w:firstLine="851"/>
      </w:pPr>
      <w:r w:rsidRPr="000C1D5C">
        <w:lastRenderedPageBreak/>
        <w:t>Ne</w:t>
      </w:r>
      <w:r w:rsidR="0027011C">
        <w:t>mainās</w:t>
      </w:r>
      <w:r w:rsidR="00CB754E">
        <w:t>.</w:t>
      </w:r>
    </w:p>
    <w:p w14:paraId="434A9CEE" w14:textId="77777777" w:rsidR="00781CB7" w:rsidRPr="000C1D5C" w:rsidRDefault="00781CB7" w:rsidP="00781CB7">
      <w:pPr>
        <w:pStyle w:val="Sarakstarindkopa"/>
        <w:tabs>
          <w:tab w:val="left" w:pos="1418"/>
        </w:tabs>
        <w:ind w:left="567"/>
      </w:pPr>
    </w:p>
    <w:p w14:paraId="207341F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Budžeta finansētām institūcijām</w:t>
      </w:r>
    </w:p>
    <w:p w14:paraId="00B72D21" w14:textId="77777777" w:rsidR="00781CB7" w:rsidRPr="000C1D5C" w:rsidRDefault="00781CB7" w:rsidP="00781CB7">
      <w:pPr>
        <w:pStyle w:val="Sarakstarindkopa"/>
        <w:spacing w:line="276" w:lineRule="auto"/>
        <w:ind w:left="0"/>
        <w:jc w:val="both"/>
        <w:rPr>
          <w:b/>
          <w:bCs/>
        </w:rPr>
      </w:pPr>
    </w:p>
    <w:p w14:paraId="6BFA44F5" w14:textId="24195B1C" w:rsidR="00781CB7" w:rsidRDefault="00F74470" w:rsidP="00F74470">
      <w:pPr>
        <w:pStyle w:val="Sarakstarindkopa"/>
        <w:tabs>
          <w:tab w:val="left" w:pos="1418"/>
        </w:tabs>
        <w:spacing w:line="276" w:lineRule="auto"/>
        <w:ind w:left="0"/>
        <w:jc w:val="both"/>
      </w:pPr>
      <w:r>
        <w:tab/>
      </w:r>
      <w:r w:rsidRPr="00F74470">
        <w:t>Ne</w:t>
      </w:r>
      <w:r w:rsidR="0027011C">
        <w:t>mainās</w:t>
      </w:r>
      <w:r w:rsidRPr="00F74470">
        <w:t>.</w:t>
      </w:r>
    </w:p>
    <w:p w14:paraId="7C1C65C4" w14:textId="77777777" w:rsidR="00F74470" w:rsidRPr="000C1D5C" w:rsidRDefault="00F74470" w:rsidP="00781CB7">
      <w:pPr>
        <w:pStyle w:val="Sarakstarindkopa"/>
        <w:spacing w:line="276" w:lineRule="auto"/>
        <w:ind w:left="0"/>
        <w:jc w:val="both"/>
        <w:rPr>
          <w:b/>
          <w:bCs/>
        </w:rPr>
      </w:pPr>
    </w:p>
    <w:p w14:paraId="7B344F24"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Ietekme uz pašvaldības funkcijām un cilvēkresursiem</w:t>
      </w:r>
    </w:p>
    <w:p w14:paraId="20CD2279" w14:textId="77777777" w:rsidR="00781CB7" w:rsidRPr="000C1D5C" w:rsidRDefault="00781CB7" w:rsidP="00781CB7">
      <w:pPr>
        <w:pStyle w:val="Sarakstarindkopa"/>
        <w:spacing w:line="276" w:lineRule="auto"/>
        <w:ind w:left="0"/>
        <w:jc w:val="both"/>
        <w:rPr>
          <w:b/>
          <w:bCs/>
        </w:rPr>
      </w:pPr>
    </w:p>
    <w:p w14:paraId="78B04250"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Pašvaldību funkcijas, kuru izpildei tiek izstrādāti šie saistošie noteikumi</w:t>
      </w:r>
    </w:p>
    <w:p w14:paraId="624E939B" w14:textId="39C4B48F" w:rsidR="00781CB7" w:rsidRDefault="00781CB7" w:rsidP="00F74470">
      <w:pPr>
        <w:spacing w:line="276" w:lineRule="auto"/>
        <w:jc w:val="both"/>
        <w:rPr>
          <w:color w:val="FF0000"/>
        </w:rPr>
      </w:pPr>
    </w:p>
    <w:p w14:paraId="29C9C745" w14:textId="5033CA9C" w:rsidR="00F74470" w:rsidRPr="00F74470" w:rsidRDefault="00F74470" w:rsidP="00F74470">
      <w:pPr>
        <w:spacing w:line="276" w:lineRule="auto"/>
        <w:ind w:firstLine="567"/>
        <w:jc w:val="both"/>
      </w:pPr>
      <w:r w:rsidRPr="00F74470">
        <w:t>Saistošie noteikumi izstrādāti</w:t>
      </w:r>
      <w:r w:rsidR="0027011C">
        <w:t>, lai precizētu regulējuma tiesisko pamatu. Saistošie noteikumi izstrādāti, lai cita starpā izpildītu Pašvaldību likuma 4.panta pirmās daļas 4.punktā noteikto funkciju (</w:t>
      </w:r>
      <w:r w:rsidR="0027011C" w:rsidRPr="0027011C">
        <w:t>gādāt par iedzīvotāju izglītību, tostarp nodrošināt iespēju iegūt obligāto izglītību un gādāt par pirmsskolas izglītības, vidējās izglītības, profesionālās ievirzes izglītības, interešu izglītības un pieaugušo izglītības pieejamību</w:t>
      </w:r>
      <w:r w:rsidR="0027011C">
        <w:t>).</w:t>
      </w:r>
    </w:p>
    <w:p w14:paraId="1A422D8D" w14:textId="77777777" w:rsidR="00596A83" w:rsidRPr="000C1D5C" w:rsidRDefault="00596A83" w:rsidP="00781CB7">
      <w:pPr>
        <w:pStyle w:val="Sarakstarindkopa"/>
        <w:spacing w:line="276" w:lineRule="auto"/>
        <w:ind w:left="0"/>
        <w:jc w:val="both"/>
        <w:rPr>
          <w:b/>
          <w:bCs/>
        </w:rPr>
      </w:pPr>
    </w:p>
    <w:p w14:paraId="7B818615"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Pašvaldības cilvēkresursi, kas tiks iesaistīti saistošo noteikumu īstenošanā (tostarp, vai tiks uzlikti jauni pienākumi vai uzdevumi esošajiem darbiniekiem, veidotas jaunas darba vietas u.tml.).</w:t>
      </w:r>
    </w:p>
    <w:p w14:paraId="3301DF99" w14:textId="77777777" w:rsidR="00781CB7" w:rsidRPr="000C1D5C" w:rsidRDefault="00781CB7" w:rsidP="00781CB7">
      <w:pPr>
        <w:spacing w:line="276" w:lineRule="auto"/>
        <w:jc w:val="both"/>
      </w:pPr>
    </w:p>
    <w:p w14:paraId="11C210F3" w14:textId="4E0DC1B8" w:rsidR="00781CB7" w:rsidRDefault="00F74470" w:rsidP="00F74470">
      <w:pPr>
        <w:pStyle w:val="Sarakstarindkopa"/>
        <w:spacing w:line="276" w:lineRule="auto"/>
        <w:ind w:left="0" w:firstLine="567"/>
        <w:jc w:val="both"/>
      </w:pPr>
      <w:r w:rsidRPr="00F74470">
        <w:t>Neietekmē.</w:t>
      </w:r>
    </w:p>
    <w:p w14:paraId="680271ED" w14:textId="77777777" w:rsidR="00F74470" w:rsidRPr="000C1D5C" w:rsidRDefault="00F74470" w:rsidP="00781CB7">
      <w:pPr>
        <w:pStyle w:val="Sarakstarindkopa"/>
        <w:spacing w:line="276" w:lineRule="auto"/>
        <w:ind w:left="0"/>
        <w:jc w:val="both"/>
        <w:rPr>
          <w:b/>
          <w:bCs/>
        </w:rPr>
      </w:pPr>
    </w:p>
    <w:p w14:paraId="5D10F698"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Izpildes nodrošināšana</w:t>
      </w:r>
    </w:p>
    <w:p w14:paraId="6ED10786" w14:textId="77777777" w:rsidR="00781CB7" w:rsidRPr="000C1D5C" w:rsidRDefault="00781CB7" w:rsidP="00781CB7">
      <w:pPr>
        <w:pStyle w:val="Sarakstarindkopa"/>
        <w:spacing w:line="276" w:lineRule="auto"/>
        <w:ind w:left="0"/>
        <w:jc w:val="both"/>
        <w:rPr>
          <w:b/>
          <w:bCs/>
        </w:rPr>
      </w:pPr>
    </w:p>
    <w:p w14:paraId="641A8581"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Saistošo noteikumu izpildē iesaistītās institūcijas, tai skaitā, vai paredzēta jaunu institūciju izveide, esošo likvidācija vai reorganizācija</w:t>
      </w:r>
    </w:p>
    <w:p w14:paraId="6880A05E" w14:textId="77777777" w:rsidR="00781CB7" w:rsidRPr="000C1D5C" w:rsidRDefault="00781CB7" w:rsidP="00781CB7">
      <w:pPr>
        <w:pStyle w:val="Sarakstarindkopa"/>
        <w:spacing w:line="276" w:lineRule="auto"/>
        <w:ind w:left="0"/>
        <w:jc w:val="both"/>
        <w:rPr>
          <w:b/>
          <w:bCs/>
        </w:rPr>
      </w:pPr>
    </w:p>
    <w:p w14:paraId="5C390D88" w14:textId="40D979B3" w:rsidR="00CB754E" w:rsidRDefault="00F74470" w:rsidP="00F74470">
      <w:pPr>
        <w:pStyle w:val="Sarakstarindkopa"/>
        <w:spacing w:line="276" w:lineRule="auto"/>
        <w:ind w:left="0" w:firstLine="567"/>
        <w:jc w:val="both"/>
      </w:pPr>
      <w:r w:rsidRPr="00F74470">
        <w:t>Neietekmē.</w:t>
      </w:r>
    </w:p>
    <w:p w14:paraId="5363E38B" w14:textId="77777777" w:rsidR="00F74470" w:rsidRPr="000C1D5C" w:rsidRDefault="00F74470" w:rsidP="00781CB7">
      <w:pPr>
        <w:pStyle w:val="Sarakstarindkopa"/>
        <w:spacing w:line="276" w:lineRule="auto"/>
        <w:ind w:left="0"/>
        <w:jc w:val="both"/>
        <w:rPr>
          <w:b/>
          <w:bCs/>
        </w:rPr>
      </w:pPr>
    </w:p>
    <w:p w14:paraId="13C8F286"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Izpildes nodrošināšanai nepieciešamie resursi un to pamatotība (nedublējot 2.punktā norādīto)</w:t>
      </w:r>
    </w:p>
    <w:p w14:paraId="1F0CC989" w14:textId="77777777" w:rsidR="00781CB7" w:rsidRPr="000C1D5C" w:rsidRDefault="00781CB7" w:rsidP="00781CB7">
      <w:pPr>
        <w:pStyle w:val="Sarakstarindkopa"/>
        <w:spacing w:line="276" w:lineRule="auto"/>
        <w:ind w:left="0"/>
        <w:jc w:val="both"/>
        <w:rPr>
          <w:b/>
          <w:bCs/>
        </w:rPr>
      </w:pPr>
    </w:p>
    <w:p w14:paraId="2FFD042B" w14:textId="3A1D2244" w:rsidR="00781CB7" w:rsidRDefault="00F74470" w:rsidP="00F74470">
      <w:pPr>
        <w:pStyle w:val="Sarakstarindkopa"/>
        <w:spacing w:line="276" w:lineRule="auto"/>
        <w:ind w:left="0" w:firstLine="567"/>
        <w:jc w:val="both"/>
      </w:pPr>
      <w:r w:rsidRPr="00F74470">
        <w:t>Neietekmē.</w:t>
      </w:r>
    </w:p>
    <w:p w14:paraId="7FD3A120" w14:textId="77777777" w:rsidR="00F74470" w:rsidRPr="000C1D5C" w:rsidRDefault="00F74470" w:rsidP="00781CB7">
      <w:pPr>
        <w:pStyle w:val="Sarakstarindkopa"/>
        <w:spacing w:line="276" w:lineRule="auto"/>
        <w:ind w:left="0"/>
        <w:jc w:val="both"/>
        <w:rPr>
          <w:b/>
          <w:bCs/>
        </w:rPr>
      </w:pPr>
    </w:p>
    <w:p w14:paraId="1895B5A6"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Prasību un izmaksu samērīgums pret ieguvumiem, ko sniedz mērķa sasniegšana</w:t>
      </w:r>
    </w:p>
    <w:p w14:paraId="4266547B" w14:textId="77777777" w:rsidR="00781CB7" w:rsidRPr="000C1D5C" w:rsidRDefault="00781CB7" w:rsidP="00781CB7">
      <w:pPr>
        <w:pStyle w:val="Sarakstarindkopa"/>
        <w:spacing w:line="276" w:lineRule="auto"/>
        <w:ind w:left="0"/>
        <w:jc w:val="both"/>
        <w:rPr>
          <w:b/>
          <w:bCs/>
        </w:rPr>
      </w:pPr>
    </w:p>
    <w:p w14:paraId="6AC3CED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Vai saistošie noteikumi ir piemēroti iecerētā mērķa sasniegšanas nodrošināšanai un paredz tikai to, kas ir vajadzīgs minētā mērķa sasniegšanai</w:t>
      </w:r>
    </w:p>
    <w:p w14:paraId="74E31E57" w14:textId="77777777" w:rsidR="00781CB7" w:rsidRPr="000C1D5C" w:rsidRDefault="00781CB7" w:rsidP="00781CB7">
      <w:pPr>
        <w:pStyle w:val="Sarakstarindkopa"/>
        <w:spacing w:line="276" w:lineRule="auto"/>
        <w:ind w:left="0"/>
        <w:jc w:val="both"/>
        <w:rPr>
          <w:b/>
          <w:bCs/>
        </w:rPr>
      </w:pPr>
    </w:p>
    <w:p w14:paraId="480FE2B2" w14:textId="77777777" w:rsidR="00781CB7" w:rsidRPr="000C1D5C" w:rsidRDefault="00781CB7" w:rsidP="00781CB7">
      <w:pPr>
        <w:spacing w:line="276" w:lineRule="auto"/>
        <w:ind w:firstLine="567"/>
        <w:jc w:val="both"/>
      </w:pPr>
      <w:r w:rsidRPr="000C1D5C">
        <w:t>Saistošie noteikumi ir piemēroti iecerētā mērķa sasniegšanas nodrošināšanai.</w:t>
      </w:r>
    </w:p>
    <w:p w14:paraId="2478A081" w14:textId="77777777" w:rsidR="00781CB7" w:rsidRPr="000C1D5C" w:rsidRDefault="00781CB7" w:rsidP="00781CB7">
      <w:pPr>
        <w:pStyle w:val="Sarakstarindkopa"/>
        <w:spacing w:line="276" w:lineRule="auto"/>
        <w:ind w:left="0"/>
        <w:jc w:val="both"/>
        <w:rPr>
          <w:b/>
          <w:bCs/>
        </w:rPr>
      </w:pPr>
    </w:p>
    <w:p w14:paraId="42B2468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Samērīguma tests</w:t>
      </w:r>
    </w:p>
    <w:p w14:paraId="4C48CF29" w14:textId="77777777" w:rsidR="00781CB7" w:rsidRPr="000C1D5C" w:rsidRDefault="00781CB7" w:rsidP="00781CB7">
      <w:pPr>
        <w:pStyle w:val="Sarakstarindkopa"/>
        <w:rPr>
          <w:b/>
          <w:bCs/>
        </w:rPr>
      </w:pPr>
    </w:p>
    <w:p w14:paraId="2040261F"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lastRenderedPageBreak/>
        <w:t>Vai pašvaldības izraudzītie līdzekļi ir piemēroti leģitīmā mērķa sasniegšanai</w:t>
      </w:r>
    </w:p>
    <w:p w14:paraId="58033F03" w14:textId="77777777" w:rsidR="00781CB7" w:rsidRPr="000C1D5C" w:rsidRDefault="00781CB7" w:rsidP="00781CB7">
      <w:pPr>
        <w:spacing w:line="276" w:lineRule="auto"/>
        <w:ind w:left="720"/>
        <w:jc w:val="both"/>
        <w:rPr>
          <w:b/>
          <w:bCs/>
        </w:rPr>
      </w:pPr>
    </w:p>
    <w:p w14:paraId="0F95486F" w14:textId="77777777" w:rsidR="00781CB7" w:rsidRPr="000C1D5C" w:rsidRDefault="00781CB7" w:rsidP="00ED6301">
      <w:pPr>
        <w:spacing w:line="276" w:lineRule="auto"/>
        <w:ind w:left="567" w:firstLine="567"/>
        <w:jc w:val="both"/>
      </w:pPr>
      <w:r w:rsidRPr="000C1D5C">
        <w:t>Jā</w:t>
      </w:r>
      <w:r w:rsidR="00CB754E">
        <w:t>.</w:t>
      </w:r>
    </w:p>
    <w:p w14:paraId="6D0884D7" w14:textId="77777777" w:rsidR="00781CB7" w:rsidRPr="000C1D5C" w:rsidRDefault="00781CB7" w:rsidP="00CB754E">
      <w:pPr>
        <w:spacing w:line="276" w:lineRule="auto"/>
        <w:jc w:val="both"/>
        <w:rPr>
          <w:b/>
          <w:bCs/>
        </w:rPr>
      </w:pPr>
    </w:p>
    <w:p w14:paraId="7ADD26F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nav saudzējošāku līdzekļu leģitīmā mērķa sasniegšanai</w:t>
      </w:r>
    </w:p>
    <w:p w14:paraId="112D8D8E" w14:textId="77777777" w:rsidR="00781CB7" w:rsidRPr="000C1D5C" w:rsidRDefault="00781CB7" w:rsidP="00781CB7">
      <w:pPr>
        <w:spacing w:line="276" w:lineRule="auto"/>
        <w:jc w:val="both"/>
        <w:rPr>
          <w:b/>
          <w:bCs/>
        </w:rPr>
      </w:pPr>
    </w:p>
    <w:p w14:paraId="1B9C4BBE" w14:textId="77777777" w:rsidR="00781CB7" w:rsidRPr="000C1D5C" w:rsidRDefault="00781CB7" w:rsidP="00ED6301">
      <w:pPr>
        <w:spacing w:line="276" w:lineRule="auto"/>
        <w:ind w:left="567" w:firstLine="567"/>
        <w:jc w:val="both"/>
      </w:pPr>
      <w:r w:rsidRPr="000C1D5C">
        <w:t>Nē</w:t>
      </w:r>
      <w:r w:rsidR="00CB754E">
        <w:t>.</w:t>
      </w:r>
    </w:p>
    <w:p w14:paraId="5612729E" w14:textId="77777777" w:rsidR="00781CB7" w:rsidRPr="000C1D5C" w:rsidRDefault="00781CB7" w:rsidP="00781CB7">
      <w:pPr>
        <w:spacing w:line="276" w:lineRule="auto"/>
        <w:jc w:val="both"/>
        <w:rPr>
          <w:b/>
          <w:bCs/>
        </w:rPr>
      </w:pPr>
    </w:p>
    <w:p w14:paraId="1CC3F2E3"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pašvaldības rīcība ir atbilstoša</w:t>
      </w:r>
    </w:p>
    <w:p w14:paraId="4EF1EE73" w14:textId="77777777" w:rsidR="00ED6301" w:rsidRDefault="00ED6301" w:rsidP="00ED6301">
      <w:pPr>
        <w:spacing w:line="276" w:lineRule="auto"/>
        <w:jc w:val="both"/>
      </w:pPr>
    </w:p>
    <w:p w14:paraId="3C57185D" w14:textId="034A281F" w:rsidR="00781CB7" w:rsidRPr="000C1D5C" w:rsidRDefault="00781CB7" w:rsidP="00ED6301">
      <w:pPr>
        <w:spacing w:line="276" w:lineRule="auto"/>
        <w:ind w:left="567" w:firstLine="567"/>
        <w:jc w:val="both"/>
      </w:pPr>
      <w:r w:rsidRPr="000C1D5C">
        <w:t>Jā</w:t>
      </w:r>
      <w:r w:rsidR="00CB754E">
        <w:t>.</w:t>
      </w:r>
    </w:p>
    <w:p w14:paraId="744E7E40" w14:textId="77777777" w:rsidR="00781CB7" w:rsidRPr="000C1D5C" w:rsidRDefault="00781CB7" w:rsidP="00781CB7">
      <w:pPr>
        <w:pStyle w:val="Sarakstarindkopa"/>
        <w:spacing w:line="276" w:lineRule="auto"/>
        <w:ind w:left="0"/>
        <w:jc w:val="both"/>
        <w:rPr>
          <w:b/>
          <w:bCs/>
        </w:rPr>
      </w:pPr>
    </w:p>
    <w:p w14:paraId="024E4E9F"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Izstrādes gaitā veiktās konsultācijas ar privātpersonām un institūcijām, tostarp norādot Pašvaldību likuma 46.panta trešajā daļā minēto informāciju</w:t>
      </w:r>
    </w:p>
    <w:p w14:paraId="112AD67F" w14:textId="77777777" w:rsidR="00781CB7" w:rsidRPr="000C1D5C" w:rsidRDefault="00781CB7" w:rsidP="00781CB7">
      <w:pPr>
        <w:pStyle w:val="Sarakstarindkopa"/>
        <w:spacing w:line="276" w:lineRule="auto"/>
        <w:ind w:left="0"/>
        <w:jc w:val="both"/>
        <w:rPr>
          <w:b/>
          <w:bCs/>
        </w:rPr>
      </w:pPr>
    </w:p>
    <w:p w14:paraId="33738A7A"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Sabiedrības pārstāvji (tostarp biedrības, nodibinājumi, apvienības u.tml.), ar kuriem notikušas konsultācijas saistošo noteikumu izstrādes procesā</w:t>
      </w:r>
    </w:p>
    <w:p w14:paraId="7294279C" w14:textId="77777777" w:rsidR="00781CB7" w:rsidRPr="000C1D5C" w:rsidRDefault="00781CB7" w:rsidP="00781CB7">
      <w:pPr>
        <w:pStyle w:val="Sarakstarindkopa"/>
        <w:tabs>
          <w:tab w:val="left" w:pos="567"/>
        </w:tabs>
        <w:spacing w:line="276" w:lineRule="auto"/>
        <w:ind w:left="0"/>
        <w:jc w:val="both"/>
        <w:rPr>
          <w:b/>
          <w:bCs/>
        </w:rPr>
      </w:pPr>
    </w:p>
    <w:p w14:paraId="38C07BD7" w14:textId="77777777" w:rsidR="00781CB7" w:rsidRPr="000C1D5C" w:rsidRDefault="00781CB7" w:rsidP="00781CB7">
      <w:pPr>
        <w:pStyle w:val="Sarakstarindkopa"/>
        <w:tabs>
          <w:tab w:val="left" w:pos="567"/>
        </w:tabs>
        <w:spacing w:line="276" w:lineRule="auto"/>
        <w:ind w:left="0"/>
        <w:jc w:val="both"/>
      </w:pPr>
      <w:r w:rsidRPr="000C1D5C">
        <w:tab/>
      </w:r>
      <w:r w:rsidR="0024118D">
        <w:t>Nav notikušas konsultācijas.</w:t>
      </w:r>
    </w:p>
    <w:p w14:paraId="4B5BBDCC" w14:textId="77777777" w:rsidR="00781CB7" w:rsidRPr="000C1D5C" w:rsidRDefault="00781CB7" w:rsidP="00781CB7">
      <w:pPr>
        <w:pStyle w:val="Sarakstarindkopa"/>
        <w:tabs>
          <w:tab w:val="left" w:pos="567"/>
        </w:tabs>
        <w:spacing w:line="276" w:lineRule="auto"/>
        <w:ind w:left="0"/>
        <w:jc w:val="both"/>
        <w:rPr>
          <w:b/>
          <w:bCs/>
        </w:rPr>
      </w:pPr>
    </w:p>
    <w:p w14:paraId="198D1B05"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Izmantotais sabiedrības līdzdalības veids (lai atspoguļotu, kā pašvaldības ir centusies sasniegt mērķgrupu, kā arī noskaidrot pēc iespējas plašākas sabiedrības viedokli)</w:t>
      </w:r>
    </w:p>
    <w:p w14:paraId="55525579" w14:textId="77777777" w:rsidR="00781CB7" w:rsidRPr="000C1D5C" w:rsidRDefault="00781CB7" w:rsidP="00781CB7">
      <w:pPr>
        <w:pStyle w:val="Sarakstarindkopa"/>
      </w:pPr>
    </w:p>
    <w:p w14:paraId="52A5E7CF" w14:textId="77777777" w:rsidR="00781CB7" w:rsidRDefault="0024118D" w:rsidP="00781CB7">
      <w:pPr>
        <w:pStyle w:val="Sarakstarindkopa"/>
      </w:pPr>
      <w:r>
        <w:t>Nav notikušas konsultācijas.</w:t>
      </w:r>
    </w:p>
    <w:p w14:paraId="41BADCC5" w14:textId="77777777" w:rsidR="0024118D" w:rsidRPr="000C1D5C" w:rsidRDefault="0024118D" w:rsidP="00781CB7">
      <w:pPr>
        <w:pStyle w:val="Sarakstarindkopa"/>
      </w:pPr>
    </w:p>
    <w:p w14:paraId="38B452F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Sabiedrības pārstāvju izteiktie priekšlikumi un iebildumi, norādot, kuri no tiem ņemti vērā</w:t>
      </w:r>
    </w:p>
    <w:p w14:paraId="78DFF963" w14:textId="77777777" w:rsidR="00781CB7" w:rsidRPr="000C1D5C" w:rsidRDefault="00781CB7" w:rsidP="00781CB7">
      <w:pPr>
        <w:pStyle w:val="Sarakstarindkopa"/>
      </w:pPr>
    </w:p>
    <w:p w14:paraId="436F507D" w14:textId="089162F5" w:rsidR="00781CB7" w:rsidRPr="00596A83" w:rsidRDefault="00596A83" w:rsidP="00781CB7">
      <w:pPr>
        <w:ind w:firstLine="567"/>
        <w:jc w:val="both"/>
        <w:rPr>
          <w:color w:val="FF0000"/>
        </w:rPr>
      </w:pPr>
      <w:r w:rsidRPr="00596A83">
        <w:rPr>
          <w:color w:val="FF0000"/>
        </w:rPr>
        <w:t>Pēc sabiedrības viedokļa noskaidrošanas.</w:t>
      </w:r>
    </w:p>
    <w:p w14:paraId="206F9943" w14:textId="77777777" w:rsidR="00781CB7" w:rsidRPr="004F33D7" w:rsidRDefault="00781CB7" w:rsidP="00781CB7">
      <w:pPr>
        <w:pStyle w:val="Sarakstarindkopa"/>
      </w:pPr>
    </w:p>
    <w:p w14:paraId="74576E9C" w14:textId="77777777" w:rsidR="00781CB7" w:rsidRPr="004F33D7"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4F33D7">
        <w:t>Par saistošo noteikumu projektu saņemtie viedokļi pēc saistošo noteikumu projekta publicēšanas sabiedrības viedokļa noskaidrošanai,  to apkopojums un izvērtējums (iesniedzēji, vērā ņemtie viedokļi, vērā neņemtie viedokļi, pamatojums)</w:t>
      </w:r>
    </w:p>
    <w:p w14:paraId="593B5D9E" w14:textId="77777777" w:rsidR="00781CB7" w:rsidRPr="004F33D7" w:rsidRDefault="00781CB7" w:rsidP="00781CB7">
      <w:pPr>
        <w:pStyle w:val="Sarakstarindkopa"/>
      </w:pPr>
    </w:p>
    <w:p w14:paraId="522503AD" w14:textId="16A97F22" w:rsidR="004F33D7" w:rsidRDefault="00596A83" w:rsidP="00781CB7">
      <w:pPr>
        <w:pStyle w:val="Sarakstarindkopa"/>
        <w:rPr>
          <w:color w:val="FF0000"/>
        </w:rPr>
      </w:pPr>
      <w:r w:rsidRPr="00596A83">
        <w:rPr>
          <w:color w:val="FF0000"/>
        </w:rPr>
        <w:t>Pēc sabiedrības viedokļa noskaidrošanas.</w:t>
      </w:r>
    </w:p>
    <w:p w14:paraId="4D30B12E" w14:textId="77777777" w:rsidR="00F74470" w:rsidRPr="00596A83" w:rsidRDefault="00F74470" w:rsidP="00781CB7">
      <w:pPr>
        <w:pStyle w:val="Sarakstarindkopa"/>
        <w:rPr>
          <w:color w:val="FF0000"/>
        </w:rPr>
      </w:pPr>
    </w:p>
    <w:p w14:paraId="21EF8A1E"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No institūcijām saņemtie viedokļi un atzinumi, to apkopojums un izvērtējums (vērā ņemtie viedokļi, vērā neņemtie viedokļi, pamatojums) – gan tādi, kas saņemti, pamatojoties uz normatīvajos aktos noteiktu pienākumu, gan lūgti pēc pašvaldības iniciatīvas, gan sniegti pēc institūcijas iniciatīvas</w:t>
      </w:r>
    </w:p>
    <w:p w14:paraId="7D9262FB" w14:textId="77777777" w:rsidR="00781CB7" w:rsidRPr="000C1D5C" w:rsidRDefault="00781CB7" w:rsidP="00781CB7">
      <w:pPr>
        <w:pStyle w:val="Sarakstarindkopa"/>
      </w:pPr>
    </w:p>
    <w:p w14:paraId="73EC3F53" w14:textId="77777777" w:rsidR="006348EB" w:rsidRDefault="00781CB7" w:rsidP="00596A83">
      <w:pPr>
        <w:ind w:firstLine="567"/>
        <w:jc w:val="both"/>
      </w:pPr>
      <w:r w:rsidRPr="000C1D5C">
        <w:t>Nav lūgts sniegt viedokļus un atzinumus</w:t>
      </w:r>
      <w:r w:rsidR="004467DC">
        <w:t xml:space="preserve"> par šo saistošo noteikumu redakciju.</w:t>
      </w:r>
    </w:p>
    <w:p w14:paraId="67CA024C" w14:textId="77777777" w:rsidR="004467DC" w:rsidRPr="000C1D5C" w:rsidRDefault="004467DC" w:rsidP="004467DC"/>
    <w:p w14:paraId="4BC6FBB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Informācija par cita veida saziņu un konsultācijām, ja tādas bijušas</w:t>
      </w:r>
    </w:p>
    <w:p w14:paraId="2BB3A114" w14:textId="77777777" w:rsidR="00781CB7" w:rsidRPr="000C1D5C" w:rsidRDefault="00781CB7" w:rsidP="00781CB7">
      <w:pPr>
        <w:tabs>
          <w:tab w:val="center" w:pos="4536"/>
          <w:tab w:val="right" w:pos="8931"/>
        </w:tabs>
        <w:spacing w:line="276" w:lineRule="auto"/>
      </w:pPr>
    </w:p>
    <w:p w14:paraId="253750F0" w14:textId="77777777" w:rsidR="00781CB7" w:rsidRPr="000C1D5C" w:rsidRDefault="00781CB7" w:rsidP="00781CB7">
      <w:pPr>
        <w:tabs>
          <w:tab w:val="left" w:pos="567"/>
          <w:tab w:val="right" w:pos="8931"/>
        </w:tabs>
        <w:spacing w:line="276" w:lineRule="auto"/>
      </w:pPr>
      <w:r w:rsidRPr="000C1D5C">
        <w:lastRenderedPageBreak/>
        <w:tab/>
        <w:t>Nav notikusi cita</w:t>
      </w:r>
      <w:r w:rsidR="006672B6">
        <w:t xml:space="preserve"> (iepriekš neminēta)</w:t>
      </w:r>
      <w:r w:rsidRPr="000C1D5C">
        <w:t xml:space="preserve"> saziņa un konsultācijas.</w:t>
      </w:r>
    </w:p>
    <w:p w14:paraId="5628C467" w14:textId="77777777" w:rsidR="00781CB7" w:rsidRPr="000C1D5C" w:rsidRDefault="00781CB7" w:rsidP="00781CB7">
      <w:pPr>
        <w:tabs>
          <w:tab w:val="center" w:pos="4536"/>
          <w:tab w:val="right" w:pos="8931"/>
        </w:tabs>
        <w:spacing w:line="276" w:lineRule="auto"/>
      </w:pPr>
    </w:p>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3020"/>
        <w:gridCol w:w="3020"/>
        <w:gridCol w:w="3021"/>
      </w:tblGrid>
      <w:tr w:rsidR="00781CB7" w:rsidRPr="000C1D5C" w14:paraId="529F5754" w14:textId="77777777" w:rsidTr="007A3531">
        <w:tc>
          <w:tcPr>
            <w:tcW w:w="3020" w:type="dxa"/>
          </w:tcPr>
          <w:p w14:paraId="75038C9D" w14:textId="77777777" w:rsidR="00781CB7" w:rsidRPr="000C1D5C" w:rsidRDefault="00781CB7" w:rsidP="007A3531">
            <w:pPr>
              <w:spacing w:line="276" w:lineRule="auto"/>
            </w:pPr>
            <w:r w:rsidRPr="000C1D5C">
              <w:t>Domes priekšsēdētāj</w:t>
            </w:r>
            <w:r w:rsidR="000C1D5C">
              <w:t>s</w:t>
            </w:r>
          </w:p>
        </w:tc>
        <w:tc>
          <w:tcPr>
            <w:tcW w:w="3020" w:type="dxa"/>
          </w:tcPr>
          <w:p w14:paraId="24366423" w14:textId="77777777" w:rsidR="00781CB7" w:rsidRPr="000C1D5C" w:rsidRDefault="00781CB7" w:rsidP="007A3531">
            <w:pPr>
              <w:spacing w:line="276" w:lineRule="auto"/>
            </w:pPr>
          </w:p>
        </w:tc>
        <w:tc>
          <w:tcPr>
            <w:tcW w:w="3021" w:type="dxa"/>
          </w:tcPr>
          <w:p w14:paraId="55AC6B5B" w14:textId="77777777" w:rsidR="00781CB7" w:rsidRPr="000C1D5C" w:rsidRDefault="000C1D5C" w:rsidP="007A3531">
            <w:pPr>
              <w:spacing w:line="276" w:lineRule="auto"/>
              <w:jc w:val="right"/>
            </w:pPr>
            <w:proofErr w:type="spellStart"/>
            <w:r>
              <w:t>A.Āboliņš</w:t>
            </w:r>
            <w:proofErr w:type="spellEnd"/>
          </w:p>
        </w:tc>
      </w:tr>
    </w:tbl>
    <w:p w14:paraId="45E6001E" w14:textId="77777777" w:rsidR="00F564ED" w:rsidRPr="000C1D5C" w:rsidRDefault="00F564ED" w:rsidP="00F564ED">
      <w:pPr>
        <w:spacing w:line="276" w:lineRule="auto"/>
        <w:jc w:val="both"/>
      </w:pPr>
    </w:p>
    <w:sectPr w:rsidR="00F564ED" w:rsidRPr="000C1D5C" w:rsidSect="00471E91">
      <w:pgSz w:w="11906" w:h="16838"/>
      <w:pgMar w:top="1134" w:right="1134" w:bottom="1134" w:left="1701"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BA151" w14:textId="77777777" w:rsidR="00CF7B29" w:rsidRDefault="00CF7B29">
      <w:r>
        <w:separator/>
      </w:r>
    </w:p>
  </w:endnote>
  <w:endnote w:type="continuationSeparator" w:id="0">
    <w:p w14:paraId="7B547AA7" w14:textId="77777777" w:rsidR="00CF7B29" w:rsidRDefault="00CF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B92D3" w14:textId="77777777" w:rsidR="00CF7B29" w:rsidRDefault="00CF7B29">
      <w:r>
        <w:separator/>
      </w:r>
    </w:p>
  </w:footnote>
  <w:footnote w:type="continuationSeparator" w:id="0">
    <w:p w14:paraId="0AAED05E" w14:textId="77777777" w:rsidR="00CF7B29" w:rsidRDefault="00CF7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BD1DD" w14:textId="77777777" w:rsidR="007A3531" w:rsidRDefault="007A3531">
    <w:pPr>
      <w:pBdr>
        <w:top w:val="nil"/>
        <w:left w:val="nil"/>
        <w:bottom w:val="nil"/>
        <w:right w:val="nil"/>
        <w:between w:val="nil"/>
      </w:pBdr>
      <w:tabs>
        <w:tab w:val="center" w:pos="4153"/>
        <w:tab w:val="right" w:pos="8306"/>
      </w:tabs>
      <w:jc w:val="right"/>
      <w:rPr>
        <w:color w:val="000000"/>
      </w:rPr>
    </w:pPr>
  </w:p>
  <w:p w14:paraId="585EC2BB" w14:textId="77777777" w:rsidR="007A3531" w:rsidRDefault="007A3531">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D3A83"/>
    <w:multiLevelType w:val="hybridMultilevel"/>
    <w:tmpl w:val="CB368A0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2A4F1E"/>
    <w:multiLevelType w:val="multilevel"/>
    <w:tmpl w:val="AC6AF566"/>
    <w:lvl w:ilvl="0">
      <w:start w:val="1"/>
      <w:numFmt w:val="decimal"/>
      <w:lvlText w:val="%1."/>
      <w:lvlJc w:val="left"/>
      <w:pPr>
        <w:tabs>
          <w:tab w:val="num" w:pos="0"/>
        </w:tabs>
        <w:ind w:left="0" w:firstLine="0"/>
      </w:pPr>
      <w:rPr>
        <w:rFonts w:hint="default"/>
        <w:b w:val="0"/>
        <w:bCs/>
        <w:i w:val="0"/>
        <w:color w:val="auto"/>
      </w:rPr>
    </w:lvl>
    <w:lvl w:ilvl="1">
      <w:start w:val="1"/>
      <w:numFmt w:val="decimal"/>
      <w:lvlText w:val="%1.%2."/>
      <w:lvlJc w:val="left"/>
      <w:pPr>
        <w:tabs>
          <w:tab w:val="num" w:pos="851"/>
        </w:tabs>
        <w:ind w:left="0" w:firstLine="0"/>
      </w:pPr>
      <w:rPr>
        <w:rFonts w:hint="default"/>
        <w:b w:val="0"/>
        <w:bCs/>
        <w:i w:val="0"/>
      </w:rPr>
    </w:lvl>
    <w:lvl w:ilvl="2">
      <w:start w:val="1"/>
      <w:numFmt w:val="decimal"/>
      <w:lvlText w:val="%1.%2.%3."/>
      <w:lvlJc w:val="left"/>
      <w:pPr>
        <w:tabs>
          <w:tab w:val="num" w:pos="851"/>
        </w:tabs>
        <w:ind w:left="0" w:firstLine="0"/>
      </w:pPr>
      <w:rPr>
        <w:rFonts w:hint="default"/>
        <w:b w:val="0"/>
        <w:bCs/>
        <w:i w:val="0"/>
      </w:rPr>
    </w:lvl>
    <w:lvl w:ilvl="3">
      <w:start w:val="1"/>
      <w:numFmt w:val="decimal"/>
      <w:lvlText w:val="%1.%2.%3.%4."/>
      <w:lvlJc w:val="left"/>
      <w:pPr>
        <w:tabs>
          <w:tab w:val="num" w:pos="851"/>
        </w:tabs>
        <w:ind w:left="0" w:firstLine="0"/>
      </w:pPr>
      <w:rPr>
        <w:rFonts w:hint="default"/>
        <w:b w:val="0"/>
        <w:i w:val="0"/>
      </w:rPr>
    </w:lvl>
    <w:lvl w:ilvl="4">
      <w:start w:val="1"/>
      <w:numFmt w:val="decimal"/>
      <w:lvlText w:val="%1.%2.%3.%4.%5."/>
      <w:lvlJc w:val="left"/>
      <w:pPr>
        <w:tabs>
          <w:tab w:val="num" w:pos="2232"/>
        </w:tabs>
        <w:ind w:left="2232" w:hanging="792"/>
      </w:pPr>
      <w:rPr>
        <w:rFonts w:hint="default"/>
        <w:b w:val="0"/>
        <w:i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0EE3130"/>
    <w:multiLevelType w:val="multilevel"/>
    <w:tmpl w:val="60B8EE86"/>
    <w:lvl w:ilvl="0">
      <w:start w:val="1"/>
      <w:numFmt w:val="decimal"/>
      <w:lvlText w:val="%1."/>
      <w:lvlJc w:val="left"/>
      <w:pPr>
        <w:ind w:left="0" w:firstLine="0"/>
      </w:pPr>
      <w:rPr>
        <w:b/>
        <w:i w:val="0"/>
        <w:color w:val="000000"/>
      </w:rPr>
    </w:lvl>
    <w:lvl w:ilvl="1">
      <w:start w:val="1"/>
      <w:numFmt w:val="decimal"/>
      <w:lvlText w:val="%1.%2."/>
      <w:lvlJc w:val="left"/>
      <w:pPr>
        <w:ind w:left="0" w:firstLine="0"/>
      </w:pPr>
      <w:rPr>
        <w:b/>
        <w:i w:val="0"/>
      </w:rPr>
    </w:lvl>
    <w:lvl w:ilvl="2">
      <w:start w:val="1"/>
      <w:numFmt w:val="decimal"/>
      <w:lvlText w:val="%1.%2.%3."/>
      <w:lvlJc w:val="left"/>
      <w:pPr>
        <w:ind w:left="0" w:firstLine="0"/>
      </w:pPr>
      <w:rPr>
        <w:b/>
        <w:i w:val="0"/>
      </w:rPr>
    </w:lvl>
    <w:lvl w:ilvl="3">
      <w:start w:val="1"/>
      <w:numFmt w:val="decimal"/>
      <w:lvlText w:val="%1.%2.%3.%4."/>
      <w:lvlJc w:val="left"/>
      <w:pPr>
        <w:ind w:left="0" w:firstLine="0"/>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D764F3"/>
    <w:multiLevelType w:val="multilevel"/>
    <w:tmpl w:val="D8CE1A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788"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92F664A"/>
    <w:multiLevelType w:val="multilevel"/>
    <w:tmpl w:val="BDCA658E"/>
    <w:lvl w:ilvl="0">
      <w:start w:val="1"/>
      <w:numFmt w:val="decimal"/>
      <w:lvlText w:val="%1."/>
      <w:lvlJc w:val="left"/>
      <w:pPr>
        <w:ind w:left="360" w:hanging="360"/>
      </w:pPr>
      <w:rPr>
        <w:rFonts w:hint="default"/>
      </w:rPr>
    </w:lvl>
    <w:lvl w:ilvl="1">
      <w:start w:val="1"/>
      <w:numFmt w:val="decimal"/>
      <w:lvlText w:val="%1.%2."/>
      <w:lvlJc w:val="left"/>
      <w:pPr>
        <w:ind w:left="792" w:hanging="432"/>
      </w:pPr>
      <w:rPr>
        <w:b/>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793F8E"/>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091F0E"/>
    <w:multiLevelType w:val="multilevel"/>
    <w:tmpl w:val="36F4994C"/>
    <w:lvl w:ilvl="0">
      <w:start w:val="1"/>
      <w:numFmt w:val="decimal"/>
      <w:lvlText w:val="%1."/>
      <w:lvlJc w:val="left"/>
      <w:pPr>
        <w:ind w:left="0" w:firstLine="0"/>
      </w:pPr>
      <w:rPr>
        <w:b w:val="0"/>
        <w:i w:val="0"/>
        <w:color w:val="000000"/>
      </w:rPr>
    </w:lvl>
    <w:lvl w:ilvl="1">
      <w:start w:val="1"/>
      <w:numFmt w:val="decimal"/>
      <w:lvlText w:val="%1.%2."/>
      <w:lvlJc w:val="left"/>
      <w:pPr>
        <w:ind w:left="0" w:firstLine="0"/>
      </w:pPr>
      <w:rPr>
        <w:b w:val="0"/>
        <w:i w:val="0"/>
      </w:rPr>
    </w:lvl>
    <w:lvl w:ilvl="2">
      <w:start w:val="1"/>
      <w:numFmt w:val="decimal"/>
      <w:lvlText w:val="%1.%2.%3."/>
      <w:lvlJc w:val="left"/>
      <w:pPr>
        <w:ind w:left="0" w:firstLine="0"/>
      </w:pPr>
      <w:rPr>
        <w:b w:val="0"/>
        <w:i w:val="0"/>
      </w:rPr>
    </w:lvl>
    <w:lvl w:ilvl="3">
      <w:start w:val="1"/>
      <w:numFmt w:val="decimal"/>
      <w:lvlText w:val="%1.%2.%3.%4."/>
      <w:lvlJc w:val="left"/>
      <w:pPr>
        <w:ind w:left="0" w:firstLine="0"/>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8533C5"/>
    <w:multiLevelType w:val="hybridMultilevel"/>
    <w:tmpl w:val="E5FECAA6"/>
    <w:lvl w:ilvl="0" w:tplc="27FA2828">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5F6189"/>
    <w:multiLevelType w:val="hybridMultilevel"/>
    <w:tmpl w:val="39A00D18"/>
    <w:lvl w:ilvl="0" w:tplc="45FAD31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F7D5692"/>
    <w:multiLevelType w:val="hybridMultilevel"/>
    <w:tmpl w:val="E00CE46C"/>
    <w:lvl w:ilvl="0" w:tplc="B5C269FE">
      <w:start w:val="1"/>
      <w:numFmt w:val="decimal"/>
      <w:lvlText w:val="%1."/>
      <w:lvlJc w:val="left"/>
      <w:pPr>
        <w:ind w:left="1020" w:hanging="360"/>
      </w:pPr>
    </w:lvl>
    <w:lvl w:ilvl="1" w:tplc="A45CD2A2">
      <w:start w:val="1"/>
      <w:numFmt w:val="decimal"/>
      <w:lvlText w:val="%2."/>
      <w:lvlJc w:val="left"/>
      <w:pPr>
        <w:ind w:left="1020" w:hanging="360"/>
      </w:pPr>
    </w:lvl>
    <w:lvl w:ilvl="2" w:tplc="32FE8AA2">
      <w:start w:val="1"/>
      <w:numFmt w:val="decimal"/>
      <w:lvlText w:val="%3."/>
      <w:lvlJc w:val="left"/>
      <w:pPr>
        <w:ind w:left="1020" w:hanging="360"/>
      </w:pPr>
    </w:lvl>
    <w:lvl w:ilvl="3" w:tplc="CD9675D0">
      <w:start w:val="1"/>
      <w:numFmt w:val="decimal"/>
      <w:lvlText w:val="%4."/>
      <w:lvlJc w:val="left"/>
      <w:pPr>
        <w:ind w:left="1020" w:hanging="360"/>
      </w:pPr>
    </w:lvl>
    <w:lvl w:ilvl="4" w:tplc="0D6AD892">
      <w:start w:val="1"/>
      <w:numFmt w:val="decimal"/>
      <w:lvlText w:val="%5."/>
      <w:lvlJc w:val="left"/>
      <w:pPr>
        <w:ind w:left="1020" w:hanging="360"/>
      </w:pPr>
    </w:lvl>
    <w:lvl w:ilvl="5" w:tplc="10644322">
      <w:start w:val="1"/>
      <w:numFmt w:val="decimal"/>
      <w:lvlText w:val="%6."/>
      <w:lvlJc w:val="left"/>
      <w:pPr>
        <w:ind w:left="1020" w:hanging="360"/>
      </w:pPr>
    </w:lvl>
    <w:lvl w:ilvl="6" w:tplc="EBBE9B28">
      <w:start w:val="1"/>
      <w:numFmt w:val="decimal"/>
      <w:lvlText w:val="%7."/>
      <w:lvlJc w:val="left"/>
      <w:pPr>
        <w:ind w:left="1020" w:hanging="360"/>
      </w:pPr>
    </w:lvl>
    <w:lvl w:ilvl="7" w:tplc="BFE2B7AA">
      <w:start w:val="1"/>
      <w:numFmt w:val="decimal"/>
      <w:lvlText w:val="%8."/>
      <w:lvlJc w:val="left"/>
      <w:pPr>
        <w:ind w:left="1020" w:hanging="360"/>
      </w:pPr>
    </w:lvl>
    <w:lvl w:ilvl="8" w:tplc="7A661EBA">
      <w:start w:val="1"/>
      <w:numFmt w:val="decimal"/>
      <w:lvlText w:val="%9."/>
      <w:lvlJc w:val="left"/>
      <w:pPr>
        <w:ind w:left="1020" w:hanging="360"/>
      </w:pPr>
    </w:lvl>
  </w:abstractNum>
  <w:abstractNum w:abstractNumId="10" w15:restartNumberingAfterBreak="0">
    <w:nsid w:val="41867A3F"/>
    <w:multiLevelType w:val="hybridMultilevel"/>
    <w:tmpl w:val="4D38DA14"/>
    <w:lvl w:ilvl="0" w:tplc="E2AA45CC">
      <w:start w:val="1"/>
      <w:numFmt w:val="decimal"/>
      <w:lvlText w:val="%1)"/>
      <w:lvlJc w:val="left"/>
      <w:pPr>
        <w:ind w:left="1020" w:hanging="360"/>
      </w:pPr>
    </w:lvl>
    <w:lvl w:ilvl="1" w:tplc="EFA09674">
      <w:start w:val="1"/>
      <w:numFmt w:val="decimal"/>
      <w:lvlText w:val="%2)"/>
      <w:lvlJc w:val="left"/>
      <w:pPr>
        <w:ind w:left="1020" w:hanging="360"/>
      </w:pPr>
    </w:lvl>
    <w:lvl w:ilvl="2" w:tplc="5CD83B86">
      <w:start w:val="1"/>
      <w:numFmt w:val="decimal"/>
      <w:lvlText w:val="%3)"/>
      <w:lvlJc w:val="left"/>
      <w:pPr>
        <w:ind w:left="1020" w:hanging="360"/>
      </w:pPr>
    </w:lvl>
    <w:lvl w:ilvl="3" w:tplc="DD9AE53A">
      <w:start w:val="1"/>
      <w:numFmt w:val="decimal"/>
      <w:lvlText w:val="%4)"/>
      <w:lvlJc w:val="left"/>
      <w:pPr>
        <w:ind w:left="1020" w:hanging="360"/>
      </w:pPr>
    </w:lvl>
    <w:lvl w:ilvl="4" w:tplc="A4388244">
      <w:start w:val="1"/>
      <w:numFmt w:val="decimal"/>
      <w:lvlText w:val="%5)"/>
      <w:lvlJc w:val="left"/>
      <w:pPr>
        <w:ind w:left="1020" w:hanging="360"/>
      </w:pPr>
    </w:lvl>
    <w:lvl w:ilvl="5" w:tplc="F03CE058">
      <w:start w:val="1"/>
      <w:numFmt w:val="decimal"/>
      <w:lvlText w:val="%6)"/>
      <w:lvlJc w:val="left"/>
      <w:pPr>
        <w:ind w:left="1020" w:hanging="360"/>
      </w:pPr>
    </w:lvl>
    <w:lvl w:ilvl="6" w:tplc="258015D0">
      <w:start w:val="1"/>
      <w:numFmt w:val="decimal"/>
      <w:lvlText w:val="%7)"/>
      <w:lvlJc w:val="left"/>
      <w:pPr>
        <w:ind w:left="1020" w:hanging="360"/>
      </w:pPr>
    </w:lvl>
    <w:lvl w:ilvl="7" w:tplc="20443FAE">
      <w:start w:val="1"/>
      <w:numFmt w:val="decimal"/>
      <w:lvlText w:val="%8)"/>
      <w:lvlJc w:val="left"/>
      <w:pPr>
        <w:ind w:left="1020" w:hanging="360"/>
      </w:pPr>
    </w:lvl>
    <w:lvl w:ilvl="8" w:tplc="7248CD70">
      <w:start w:val="1"/>
      <w:numFmt w:val="decimal"/>
      <w:lvlText w:val="%9)"/>
      <w:lvlJc w:val="left"/>
      <w:pPr>
        <w:ind w:left="1020" w:hanging="360"/>
      </w:pPr>
    </w:lvl>
  </w:abstractNum>
  <w:abstractNum w:abstractNumId="11" w15:restartNumberingAfterBreak="0">
    <w:nsid w:val="441E7072"/>
    <w:multiLevelType w:val="hybridMultilevel"/>
    <w:tmpl w:val="31805B5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6E33E29"/>
    <w:multiLevelType w:val="hybridMultilevel"/>
    <w:tmpl w:val="FB42A248"/>
    <w:lvl w:ilvl="0" w:tplc="509E4C96">
      <w:start w:val="1"/>
      <w:numFmt w:val="decimal"/>
      <w:lvlText w:val="%1)"/>
      <w:lvlJc w:val="left"/>
      <w:pPr>
        <w:ind w:left="1020" w:hanging="360"/>
      </w:pPr>
    </w:lvl>
    <w:lvl w:ilvl="1" w:tplc="AEC41864">
      <w:start w:val="1"/>
      <w:numFmt w:val="decimal"/>
      <w:lvlText w:val="%2)"/>
      <w:lvlJc w:val="left"/>
      <w:pPr>
        <w:ind w:left="1020" w:hanging="360"/>
      </w:pPr>
    </w:lvl>
    <w:lvl w:ilvl="2" w:tplc="FF4239A0">
      <w:start w:val="1"/>
      <w:numFmt w:val="decimal"/>
      <w:lvlText w:val="%3)"/>
      <w:lvlJc w:val="left"/>
      <w:pPr>
        <w:ind w:left="1020" w:hanging="360"/>
      </w:pPr>
    </w:lvl>
    <w:lvl w:ilvl="3" w:tplc="FCD07EB0">
      <w:start w:val="1"/>
      <w:numFmt w:val="decimal"/>
      <w:lvlText w:val="%4)"/>
      <w:lvlJc w:val="left"/>
      <w:pPr>
        <w:ind w:left="1020" w:hanging="360"/>
      </w:pPr>
    </w:lvl>
    <w:lvl w:ilvl="4" w:tplc="AE2A167A">
      <w:start w:val="1"/>
      <w:numFmt w:val="decimal"/>
      <w:lvlText w:val="%5)"/>
      <w:lvlJc w:val="left"/>
      <w:pPr>
        <w:ind w:left="1020" w:hanging="360"/>
      </w:pPr>
    </w:lvl>
    <w:lvl w:ilvl="5" w:tplc="BA968386">
      <w:start w:val="1"/>
      <w:numFmt w:val="decimal"/>
      <w:lvlText w:val="%6)"/>
      <w:lvlJc w:val="left"/>
      <w:pPr>
        <w:ind w:left="1020" w:hanging="360"/>
      </w:pPr>
    </w:lvl>
    <w:lvl w:ilvl="6" w:tplc="3A948886">
      <w:start w:val="1"/>
      <w:numFmt w:val="decimal"/>
      <w:lvlText w:val="%7)"/>
      <w:lvlJc w:val="left"/>
      <w:pPr>
        <w:ind w:left="1020" w:hanging="360"/>
      </w:pPr>
    </w:lvl>
    <w:lvl w:ilvl="7" w:tplc="01D46DD0">
      <w:start w:val="1"/>
      <w:numFmt w:val="decimal"/>
      <w:lvlText w:val="%8)"/>
      <w:lvlJc w:val="left"/>
      <w:pPr>
        <w:ind w:left="1020" w:hanging="360"/>
      </w:pPr>
    </w:lvl>
    <w:lvl w:ilvl="8" w:tplc="3484363E">
      <w:start w:val="1"/>
      <w:numFmt w:val="decimal"/>
      <w:lvlText w:val="%9)"/>
      <w:lvlJc w:val="left"/>
      <w:pPr>
        <w:ind w:left="1020" w:hanging="360"/>
      </w:pPr>
    </w:lvl>
  </w:abstractNum>
  <w:abstractNum w:abstractNumId="13" w15:restartNumberingAfterBreak="0">
    <w:nsid w:val="4AD230F6"/>
    <w:multiLevelType w:val="hybridMultilevel"/>
    <w:tmpl w:val="07CC7A54"/>
    <w:lvl w:ilvl="0" w:tplc="69DC81F2">
      <w:start w:val="1"/>
      <w:numFmt w:val="decimal"/>
      <w:lvlText w:val="%1."/>
      <w:lvlJc w:val="left"/>
      <w:pPr>
        <w:ind w:left="720" w:hanging="360"/>
      </w:pPr>
    </w:lvl>
    <w:lvl w:ilvl="1" w:tplc="99DC2550">
      <w:start w:val="1"/>
      <w:numFmt w:val="decimal"/>
      <w:lvlText w:val="%2."/>
      <w:lvlJc w:val="left"/>
      <w:pPr>
        <w:ind w:left="720" w:hanging="360"/>
      </w:pPr>
    </w:lvl>
    <w:lvl w:ilvl="2" w:tplc="EA08E174">
      <w:start w:val="1"/>
      <w:numFmt w:val="decimal"/>
      <w:lvlText w:val="%3."/>
      <w:lvlJc w:val="left"/>
      <w:pPr>
        <w:ind w:left="720" w:hanging="360"/>
      </w:pPr>
    </w:lvl>
    <w:lvl w:ilvl="3" w:tplc="B4EA2960">
      <w:start w:val="1"/>
      <w:numFmt w:val="decimal"/>
      <w:lvlText w:val="%4."/>
      <w:lvlJc w:val="left"/>
      <w:pPr>
        <w:ind w:left="720" w:hanging="360"/>
      </w:pPr>
    </w:lvl>
    <w:lvl w:ilvl="4" w:tplc="B64AA91A">
      <w:start w:val="1"/>
      <w:numFmt w:val="decimal"/>
      <w:lvlText w:val="%5."/>
      <w:lvlJc w:val="left"/>
      <w:pPr>
        <w:ind w:left="720" w:hanging="360"/>
      </w:pPr>
    </w:lvl>
    <w:lvl w:ilvl="5" w:tplc="C2FE31DC">
      <w:start w:val="1"/>
      <w:numFmt w:val="decimal"/>
      <w:lvlText w:val="%6."/>
      <w:lvlJc w:val="left"/>
      <w:pPr>
        <w:ind w:left="720" w:hanging="360"/>
      </w:pPr>
    </w:lvl>
    <w:lvl w:ilvl="6" w:tplc="3BD4AB18">
      <w:start w:val="1"/>
      <w:numFmt w:val="decimal"/>
      <w:lvlText w:val="%7."/>
      <w:lvlJc w:val="left"/>
      <w:pPr>
        <w:ind w:left="720" w:hanging="360"/>
      </w:pPr>
    </w:lvl>
    <w:lvl w:ilvl="7" w:tplc="45A8B044">
      <w:start w:val="1"/>
      <w:numFmt w:val="decimal"/>
      <w:lvlText w:val="%8."/>
      <w:lvlJc w:val="left"/>
      <w:pPr>
        <w:ind w:left="720" w:hanging="360"/>
      </w:pPr>
    </w:lvl>
    <w:lvl w:ilvl="8" w:tplc="91DAF1E8">
      <w:start w:val="1"/>
      <w:numFmt w:val="decimal"/>
      <w:lvlText w:val="%9."/>
      <w:lvlJc w:val="left"/>
      <w:pPr>
        <w:ind w:left="720" w:hanging="360"/>
      </w:pPr>
    </w:lvl>
  </w:abstractNum>
  <w:abstractNum w:abstractNumId="14" w15:restartNumberingAfterBreak="0">
    <w:nsid w:val="55BB32B1"/>
    <w:multiLevelType w:val="hybridMultilevel"/>
    <w:tmpl w:val="9E48A77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E110A1D"/>
    <w:multiLevelType w:val="hybridMultilevel"/>
    <w:tmpl w:val="4F641BD4"/>
    <w:lvl w:ilvl="0" w:tplc="E11CAAC4">
      <w:start w:val="1"/>
      <w:numFmt w:val="decimal"/>
      <w:lvlText w:val="%1."/>
      <w:lvlJc w:val="left"/>
      <w:pPr>
        <w:ind w:left="1020" w:hanging="360"/>
      </w:pPr>
    </w:lvl>
    <w:lvl w:ilvl="1" w:tplc="C136E932">
      <w:start w:val="1"/>
      <w:numFmt w:val="decimal"/>
      <w:lvlText w:val="%2."/>
      <w:lvlJc w:val="left"/>
      <w:pPr>
        <w:ind w:left="1020" w:hanging="360"/>
      </w:pPr>
    </w:lvl>
    <w:lvl w:ilvl="2" w:tplc="B36A71D2">
      <w:start w:val="1"/>
      <w:numFmt w:val="decimal"/>
      <w:lvlText w:val="%3."/>
      <w:lvlJc w:val="left"/>
      <w:pPr>
        <w:ind w:left="1020" w:hanging="360"/>
      </w:pPr>
    </w:lvl>
    <w:lvl w:ilvl="3" w:tplc="1B9236BA">
      <w:start w:val="1"/>
      <w:numFmt w:val="decimal"/>
      <w:lvlText w:val="%4."/>
      <w:lvlJc w:val="left"/>
      <w:pPr>
        <w:ind w:left="1020" w:hanging="360"/>
      </w:pPr>
    </w:lvl>
    <w:lvl w:ilvl="4" w:tplc="FC4A3F98">
      <w:start w:val="1"/>
      <w:numFmt w:val="decimal"/>
      <w:lvlText w:val="%5."/>
      <w:lvlJc w:val="left"/>
      <w:pPr>
        <w:ind w:left="1020" w:hanging="360"/>
      </w:pPr>
    </w:lvl>
    <w:lvl w:ilvl="5" w:tplc="1DEEA374">
      <w:start w:val="1"/>
      <w:numFmt w:val="decimal"/>
      <w:lvlText w:val="%6."/>
      <w:lvlJc w:val="left"/>
      <w:pPr>
        <w:ind w:left="1020" w:hanging="360"/>
      </w:pPr>
    </w:lvl>
    <w:lvl w:ilvl="6" w:tplc="37B0B864">
      <w:start w:val="1"/>
      <w:numFmt w:val="decimal"/>
      <w:lvlText w:val="%7."/>
      <w:lvlJc w:val="left"/>
      <w:pPr>
        <w:ind w:left="1020" w:hanging="360"/>
      </w:pPr>
    </w:lvl>
    <w:lvl w:ilvl="7" w:tplc="4F2E0F3E">
      <w:start w:val="1"/>
      <w:numFmt w:val="decimal"/>
      <w:lvlText w:val="%8."/>
      <w:lvlJc w:val="left"/>
      <w:pPr>
        <w:ind w:left="1020" w:hanging="360"/>
      </w:pPr>
    </w:lvl>
    <w:lvl w:ilvl="8" w:tplc="FDC2A86A">
      <w:start w:val="1"/>
      <w:numFmt w:val="decimal"/>
      <w:lvlText w:val="%9."/>
      <w:lvlJc w:val="left"/>
      <w:pPr>
        <w:ind w:left="1020" w:hanging="360"/>
      </w:pPr>
    </w:lvl>
  </w:abstractNum>
  <w:abstractNum w:abstractNumId="16" w15:restartNumberingAfterBreak="0">
    <w:nsid w:val="5F324240"/>
    <w:multiLevelType w:val="multilevel"/>
    <w:tmpl w:val="8236BA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3935E5"/>
    <w:multiLevelType w:val="hybridMultilevel"/>
    <w:tmpl w:val="F9C4A1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B724EBF"/>
    <w:multiLevelType w:val="multilevel"/>
    <w:tmpl w:val="2EA6142A"/>
    <w:lvl w:ilvl="0">
      <w:start w:val="1"/>
      <w:numFmt w:val="decimal"/>
      <w:lvlText w:val="%1."/>
      <w:lvlJc w:val="left"/>
      <w:pPr>
        <w:tabs>
          <w:tab w:val="num" w:pos="0"/>
        </w:tabs>
        <w:ind w:left="0" w:firstLine="0"/>
      </w:pPr>
      <w:rPr>
        <w:rFonts w:hint="default"/>
        <w:b/>
        <w:bCs w:val="0"/>
        <w:i w:val="0"/>
        <w:color w:val="auto"/>
      </w:rPr>
    </w:lvl>
    <w:lvl w:ilvl="1">
      <w:start w:val="1"/>
      <w:numFmt w:val="decimal"/>
      <w:lvlText w:val="%1.%2."/>
      <w:lvlJc w:val="left"/>
      <w:pPr>
        <w:tabs>
          <w:tab w:val="num" w:pos="851"/>
        </w:tabs>
        <w:ind w:left="0" w:firstLine="0"/>
      </w:pPr>
      <w:rPr>
        <w:rFonts w:hint="default"/>
        <w:b/>
        <w:bCs w:val="0"/>
        <w:i w:val="0"/>
      </w:rPr>
    </w:lvl>
    <w:lvl w:ilvl="2">
      <w:start w:val="1"/>
      <w:numFmt w:val="decimal"/>
      <w:lvlText w:val="%1.%2.%3."/>
      <w:lvlJc w:val="left"/>
      <w:pPr>
        <w:tabs>
          <w:tab w:val="num" w:pos="851"/>
        </w:tabs>
        <w:ind w:left="0" w:firstLine="0"/>
      </w:pPr>
      <w:rPr>
        <w:rFonts w:hint="default"/>
        <w:b/>
        <w:bCs w:val="0"/>
        <w:i w:val="0"/>
      </w:rPr>
    </w:lvl>
    <w:lvl w:ilvl="3">
      <w:start w:val="1"/>
      <w:numFmt w:val="decimal"/>
      <w:lvlText w:val="%1.%2.%3.%4."/>
      <w:lvlJc w:val="left"/>
      <w:pPr>
        <w:tabs>
          <w:tab w:val="num" w:pos="851"/>
        </w:tabs>
        <w:ind w:left="0" w:firstLine="0"/>
      </w:pPr>
      <w:rPr>
        <w:rFonts w:hint="default"/>
        <w:b w:val="0"/>
        <w:i w:val="0"/>
      </w:rPr>
    </w:lvl>
    <w:lvl w:ilvl="4">
      <w:start w:val="1"/>
      <w:numFmt w:val="decimal"/>
      <w:lvlText w:val="%1.%2.%3.%4.%5."/>
      <w:lvlJc w:val="left"/>
      <w:pPr>
        <w:tabs>
          <w:tab w:val="num" w:pos="2232"/>
        </w:tabs>
        <w:ind w:left="2232" w:hanging="792"/>
      </w:pPr>
      <w:rPr>
        <w:rFonts w:hint="default"/>
        <w:b w:val="0"/>
        <w:i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FA019E5"/>
    <w:multiLevelType w:val="hybridMultilevel"/>
    <w:tmpl w:val="977019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FDE7748"/>
    <w:multiLevelType w:val="hybridMultilevel"/>
    <w:tmpl w:val="1570B9AA"/>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2F03052"/>
    <w:multiLevelType w:val="hybridMultilevel"/>
    <w:tmpl w:val="31805B5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7F96F9A"/>
    <w:multiLevelType w:val="hybridMultilevel"/>
    <w:tmpl w:val="31805B52"/>
    <w:lvl w:ilvl="0" w:tplc="AD92260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63128629">
    <w:abstractNumId w:val="6"/>
  </w:num>
  <w:num w:numId="2" w16cid:durableId="1105034980">
    <w:abstractNumId w:val="2"/>
  </w:num>
  <w:num w:numId="3" w16cid:durableId="987628752">
    <w:abstractNumId w:val="16"/>
  </w:num>
  <w:num w:numId="4" w16cid:durableId="693965632">
    <w:abstractNumId w:val="20"/>
  </w:num>
  <w:num w:numId="5" w16cid:durableId="1585260267">
    <w:abstractNumId w:val="0"/>
  </w:num>
  <w:num w:numId="6" w16cid:durableId="128786138">
    <w:abstractNumId w:val="14"/>
  </w:num>
  <w:num w:numId="7" w16cid:durableId="773212068">
    <w:abstractNumId w:val="7"/>
  </w:num>
  <w:num w:numId="8" w16cid:durableId="562450302">
    <w:abstractNumId w:val="3"/>
  </w:num>
  <w:num w:numId="9" w16cid:durableId="214977405">
    <w:abstractNumId w:val="10"/>
  </w:num>
  <w:num w:numId="10" w16cid:durableId="743796188">
    <w:abstractNumId w:val="12"/>
  </w:num>
  <w:num w:numId="11" w16cid:durableId="718552085">
    <w:abstractNumId w:val="4"/>
  </w:num>
  <w:num w:numId="12" w16cid:durableId="10743514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4416113">
    <w:abstractNumId w:val="1"/>
  </w:num>
  <w:num w:numId="14" w16cid:durableId="1153835270">
    <w:abstractNumId w:val="15"/>
  </w:num>
  <w:num w:numId="15" w16cid:durableId="528493915">
    <w:abstractNumId w:val="9"/>
  </w:num>
  <w:num w:numId="16" w16cid:durableId="1424448460">
    <w:abstractNumId w:val="13"/>
  </w:num>
  <w:num w:numId="17" w16cid:durableId="340164149">
    <w:abstractNumId w:val="8"/>
  </w:num>
  <w:num w:numId="18" w16cid:durableId="1396010020">
    <w:abstractNumId w:val="17"/>
  </w:num>
  <w:num w:numId="19" w16cid:durableId="18285366">
    <w:abstractNumId w:val="22"/>
  </w:num>
  <w:num w:numId="20" w16cid:durableId="599879474">
    <w:abstractNumId w:val="5"/>
  </w:num>
  <w:num w:numId="21" w16cid:durableId="117452604">
    <w:abstractNumId w:val="11"/>
  </w:num>
  <w:num w:numId="22" w16cid:durableId="1970012920">
    <w:abstractNumId w:val="21"/>
  </w:num>
  <w:num w:numId="23" w16cid:durableId="113089709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3E6"/>
    <w:rsid w:val="000038FF"/>
    <w:rsid w:val="0001218C"/>
    <w:rsid w:val="000126D1"/>
    <w:rsid w:val="000204D5"/>
    <w:rsid w:val="0002211F"/>
    <w:rsid w:val="00022D8D"/>
    <w:rsid w:val="00024AB3"/>
    <w:rsid w:val="00025335"/>
    <w:rsid w:val="00025DC4"/>
    <w:rsid w:val="00031656"/>
    <w:rsid w:val="000339B7"/>
    <w:rsid w:val="00035B83"/>
    <w:rsid w:val="0003657F"/>
    <w:rsid w:val="00040553"/>
    <w:rsid w:val="000423EF"/>
    <w:rsid w:val="00045C6C"/>
    <w:rsid w:val="000469B0"/>
    <w:rsid w:val="00047E97"/>
    <w:rsid w:val="00052669"/>
    <w:rsid w:val="000526F7"/>
    <w:rsid w:val="00053B8F"/>
    <w:rsid w:val="00054AE7"/>
    <w:rsid w:val="000552F3"/>
    <w:rsid w:val="000556D2"/>
    <w:rsid w:val="00060605"/>
    <w:rsid w:val="00064802"/>
    <w:rsid w:val="00064ADB"/>
    <w:rsid w:val="00065C1D"/>
    <w:rsid w:val="000735F6"/>
    <w:rsid w:val="000736B4"/>
    <w:rsid w:val="000740FC"/>
    <w:rsid w:val="00076425"/>
    <w:rsid w:val="00080486"/>
    <w:rsid w:val="00080E34"/>
    <w:rsid w:val="000812D9"/>
    <w:rsid w:val="00081E64"/>
    <w:rsid w:val="00085716"/>
    <w:rsid w:val="00087F05"/>
    <w:rsid w:val="00090293"/>
    <w:rsid w:val="00094C33"/>
    <w:rsid w:val="000957A5"/>
    <w:rsid w:val="0009644C"/>
    <w:rsid w:val="000A0C08"/>
    <w:rsid w:val="000A49C1"/>
    <w:rsid w:val="000A5090"/>
    <w:rsid w:val="000A70FB"/>
    <w:rsid w:val="000A7ADD"/>
    <w:rsid w:val="000B0CC3"/>
    <w:rsid w:val="000B3382"/>
    <w:rsid w:val="000B5F00"/>
    <w:rsid w:val="000B7120"/>
    <w:rsid w:val="000C05C0"/>
    <w:rsid w:val="000C1D5C"/>
    <w:rsid w:val="000C2B7B"/>
    <w:rsid w:val="000C4A38"/>
    <w:rsid w:val="000C5A50"/>
    <w:rsid w:val="000C5D3A"/>
    <w:rsid w:val="000C7B61"/>
    <w:rsid w:val="000D0C53"/>
    <w:rsid w:val="000D1294"/>
    <w:rsid w:val="000D1C8C"/>
    <w:rsid w:val="000D3AF6"/>
    <w:rsid w:val="000D44EE"/>
    <w:rsid w:val="000D4676"/>
    <w:rsid w:val="000D4B13"/>
    <w:rsid w:val="000D4E6E"/>
    <w:rsid w:val="000D7BA3"/>
    <w:rsid w:val="000E0EB5"/>
    <w:rsid w:val="000E7174"/>
    <w:rsid w:val="000F1E2C"/>
    <w:rsid w:val="000F3429"/>
    <w:rsid w:val="000F749A"/>
    <w:rsid w:val="000F75B4"/>
    <w:rsid w:val="0010059E"/>
    <w:rsid w:val="00101C4E"/>
    <w:rsid w:val="00103E0F"/>
    <w:rsid w:val="00104E04"/>
    <w:rsid w:val="001054F9"/>
    <w:rsid w:val="00107EEF"/>
    <w:rsid w:val="00113242"/>
    <w:rsid w:val="00114575"/>
    <w:rsid w:val="0011481F"/>
    <w:rsid w:val="00115F82"/>
    <w:rsid w:val="0011682A"/>
    <w:rsid w:val="00120602"/>
    <w:rsid w:val="00125E72"/>
    <w:rsid w:val="00126C4F"/>
    <w:rsid w:val="00131EB0"/>
    <w:rsid w:val="00132D07"/>
    <w:rsid w:val="00134404"/>
    <w:rsid w:val="0013467D"/>
    <w:rsid w:val="00135783"/>
    <w:rsid w:val="00136846"/>
    <w:rsid w:val="001407C8"/>
    <w:rsid w:val="001409F5"/>
    <w:rsid w:val="00142234"/>
    <w:rsid w:val="00144DEB"/>
    <w:rsid w:val="00157EFB"/>
    <w:rsid w:val="00161C78"/>
    <w:rsid w:val="00161DFB"/>
    <w:rsid w:val="00165718"/>
    <w:rsid w:val="001734D7"/>
    <w:rsid w:val="001760B4"/>
    <w:rsid w:val="0017638A"/>
    <w:rsid w:val="00176C87"/>
    <w:rsid w:val="00177959"/>
    <w:rsid w:val="0018117F"/>
    <w:rsid w:val="0018197C"/>
    <w:rsid w:val="00182E38"/>
    <w:rsid w:val="001862F4"/>
    <w:rsid w:val="00187751"/>
    <w:rsid w:val="00187BA7"/>
    <w:rsid w:val="0019113C"/>
    <w:rsid w:val="001920B2"/>
    <w:rsid w:val="00193922"/>
    <w:rsid w:val="00193F31"/>
    <w:rsid w:val="001A12AC"/>
    <w:rsid w:val="001A59C0"/>
    <w:rsid w:val="001A7D19"/>
    <w:rsid w:val="001B18DB"/>
    <w:rsid w:val="001B4AC7"/>
    <w:rsid w:val="001B7E66"/>
    <w:rsid w:val="001C2264"/>
    <w:rsid w:val="001C25B7"/>
    <w:rsid w:val="001C394A"/>
    <w:rsid w:val="001C591D"/>
    <w:rsid w:val="001C68AA"/>
    <w:rsid w:val="001D2A9F"/>
    <w:rsid w:val="001D2E2A"/>
    <w:rsid w:val="001D44F0"/>
    <w:rsid w:val="001D538D"/>
    <w:rsid w:val="001D5DEC"/>
    <w:rsid w:val="001D6A04"/>
    <w:rsid w:val="001D7C22"/>
    <w:rsid w:val="001E318A"/>
    <w:rsid w:val="001E6481"/>
    <w:rsid w:val="001E67AA"/>
    <w:rsid w:val="001F100F"/>
    <w:rsid w:val="001F16A1"/>
    <w:rsid w:val="001F549C"/>
    <w:rsid w:val="00203D16"/>
    <w:rsid w:val="00204B22"/>
    <w:rsid w:val="00214B67"/>
    <w:rsid w:val="00216FFD"/>
    <w:rsid w:val="00221A76"/>
    <w:rsid w:val="0022339E"/>
    <w:rsid w:val="0022737F"/>
    <w:rsid w:val="002302D8"/>
    <w:rsid w:val="00231850"/>
    <w:rsid w:val="002319A2"/>
    <w:rsid w:val="00232DE0"/>
    <w:rsid w:val="00233852"/>
    <w:rsid w:val="0023749A"/>
    <w:rsid w:val="00240146"/>
    <w:rsid w:val="0024118D"/>
    <w:rsid w:val="002423B9"/>
    <w:rsid w:val="00242C01"/>
    <w:rsid w:val="00242CE3"/>
    <w:rsid w:val="00242D83"/>
    <w:rsid w:val="00244BC1"/>
    <w:rsid w:val="002470D4"/>
    <w:rsid w:val="002477DE"/>
    <w:rsid w:val="002477FF"/>
    <w:rsid w:val="00247964"/>
    <w:rsid w:val="00247C1F"/>
    <w:rsid w:val="00251C2E"/>
    <w:rsid w:val="00251C8F"/>
    <w:rsid w:val="0025600B"/>
    <w:rsid w:val="00257BDA"/>
    <w:rsid w:val="0026010C"/>
    <w:rsid w:val="002644BF"/>
    <w:rsid w:val="002655ED"/>
    <w:rsid w:val="00266CC1"/>
    <w:rsid w:val="002673A1"/>
    <w:rsid w:val="0027011C"/>
    <w:rsid w:val="00271932"/>
    <w:rsid w:val="00275D72"/>
    <w:rsid w:val="00277F9C"/>
    <w:rsid w:val="00277F9E"/>
    <w:rsid w:val="00277FCA"/>
    <w:rsid w:val="00280902"/>
    <w:rsid w:val="0028498B"/>
    <w:rsid w:val="00285655"/>
    <w:rsid w:val="00291809"/>
    <w:rsid w:val="0029189B"/>
    <w:rsid w:val="00294643"/>
    <w:rsid w:val="00297CDD"/>
    <w:rsid w:val="002A147B"/>
    <w:rsid w:val="002B561A"/>
    <w:rsid w:val="002B6BEB"/>
    <w:rsid w:val="002C387D"/>
    <w:rsid w:val="002C4261"/>
    <w:rsid w:val="002C4D17"/>
    <w:rsid w:val="002C4D67"/>
    <w:rsid w:val="002C5B1B"/>
    <w:rsid w:val="002D0FB8"/>
    <w:rsid w:val="002D1855"/>
    <w:rsid w:val="002D2D78"/>
    <w:rsid w:val="002D378C"/>
    <w:rsid w:val="002D49D5"/>
    <w:rsid w:val="002D686B"/>
    <w:rsid w:val="002D6B2E"/>
    <w:rsid w:val="002E3D80"/>
    <w:rsid w:val="002E48B9"/>
    <w:rsid w:val="002E5519"/>
    <w:rsid w:val="002E5925"/>
    <w:rsid w:val="002F0E1D"/>
    <w:rsid w:val="002F36D6"/>
    <w:rsid w:val="002F5EE6"/>
    <w:rsid w:val="00301092"/>
    <w:rsid w:val="00301DA2"/>
    <w:rsid w:val="00304868"/>
    <w:rsid w:val="00305B23"/>
    <w:rsid w:val="00305B34"/>
    <w:rsid w:val="003067C7"/>
    <w:rsid w:val="00311917"/>
    <w:rsid w:val="0031244E"/>
    <w:rsid w:val="00312D1A"/>
    <w:rsid w:val="00313049"/>
    <w:rsid w:val="00313083"/>
    <w:rsid w:val="00313B3A"/>
    <w:rsid w:val="00317443"/>
    <w:rsid w:val="00320C74"/>
    <w:rsid w:val="00321265"/>
    <w:rsid w:val="00323C89"/>
    <w:rsid w:val="0032473B"/>
    <w:rsid w:val="00324CD1"/>
    <w:rsid w:val="00326E3F"/>
    <w:rsid w:val="00331FE1"/>
    <w:rsid w:val="00333C5E"/>
    <w:rsid w:val="00335842"/>
    <w:rsid w:val="00336A8D"/>
    <w:rsid w:val="00336D2E"/>
    <w:rsid w:val="0034118D"/>
    <w:rsid w:val="00342C86"/>
    <w:rsid w:val="00345170"/>
    <w:rsid w:val="00345694"/>
    <w:rsid w:val="00345828"/>
    <w:rsid w:val="00347BDC"/>
    <w:rsid w:val="003508B8"/>
    <w:rsid w:val="00351BF9"/>
    <w:rsid w:val="00352D86"/>
    <w:rsid w:val="003559B9"/>
    <w:rsid w:val="00356B5E"/>
    <w:rsid w:val="00357F3F"/>
    <w:rsid w:val="0036050C"/>
    <w:rsid w:val="003613F2"/>
    <w:rsid w:val="0036161D"/>
    <w:rsid w:val="00362333"/>
    <w:rsid w:val="00365648"/>
    <w:rsid w:val="00365B88"/>
    <w:rsid w:val="00367C83"/>
    <w:rsid w:val="0037139C"/>
    <w:rsid w:val="00371B72"/>
    <w:rsid w:val="00374CA8"/>
    <w:rsid w:val="00376496"/>
    <w:rsid w:val="00377F70"/>
    <w:rsid w:val="00381E84"/>
    <w:rsid w:val="00384896"/>
    <w:rsid w:val="00387F37"/>
    <w:rsid w:val="00390B0D"/>
    <w:rsid w:val="00394BEB"/>
    <w:rsid w:val="00395737"/>
    <w:rsid w:val="00396BA2"/>
    <w:rsid w:val="00397472"/>
    <w:rsid w:val="003A01E2"/>
    <w:rsid w:val="003A048A"/>
    <w:rsid w:val="003A43B7"/>
    <w:rsid w:val="003A4CEA"/>
    <w:rsid w:val="003A4ED4"/>
    <w:rsid w:val="003A684C"/>
    <w:rsid w:val="003A76BC"/>
    <w:rsid w:val="003B0AAE"/>
    <w:rsid w:val="003B6D14"/>
    <w:rsid w:val="003C0DF2"/>
    <w:rsid w:val="003C1BA3"/>
    <w:rsid w:val="003C1E34"/>
    <w:rsid w:val="003C214A"/>
    <w:rsid w:val="003C2738"/>
    <w:rsid w:val="003C3EE4"/>
    <w:rsid w:val="003C4C81"/>
    <w:rsid w:val="003C5097"/>
    <w:rsid w:val="003D0A86"/>
    <w:rsid w:val="003D1B3D"/>
    <w:rsid w:val="003D23A6"/>
    <w:rsid w:val="003D267D"/>
    <w:rsid w:val="003D4E5D"/>
    <w:rsid w:val="003E1D37"/>
    <w:rsid w:val="003F02CB"/>
    <w:rsid w:val="00400E41"/>
    <w:rsid w:val="00400EEC"/>
    <w:rsid w:val="00401AD1"/>
    <w:rsid w:val="00403324"/>
    <w:rsid w:val="0040692C"/>
    <w:rsid w:val="00406D67"/>
    <w:rsid w:val="00407307"/>
    <w:rsid w:val="00411A03"/>
    <w:rsid w:val="00413D48"/>
    <w:rsid w:val="00414655"/>
    <w:rsid w:val="00415D01"/>
    <w:rsid w:val="00416E8A"/>
    <w:rsid w:val="00416F90"/>
    <w:rsid w:val="004202E1"/>
    <w:rsid w:val="00420715"/>
    <w:rsid w:val="00421DA3"/>
    <w:rsid w:val="00422568"/>
    <w:rsid w:val="00422932"/>
    <w:rsid w:val="00422C85"/>
    <w:rsid w:val="004236A9"/>
    <w:rsid w:val="00425AF7"/>
    <w:rsid w:val="00431375"/>
    <w:rsid w:val="004372C5"/>
    <w:rsid w:val="0043734F"/>
    <w:rsid w:val="00440522"/>
    <w:rsid w:val="0044152F"/>
    <w:rsid w:val="00441CF3"/>
    <w:rsid w:val="00441DF2"/>
    <w:rsid w:val="00442037"/>
    <w:rsid w:val="00443B7C"/>
    <w:rsid w:val="00445C87"/>
    <w:rsid w:val="0044651D"/>
    <w:rsid w:val="004467DC"/>
    <w:rsid w:val="00455A01"/>
    <w:rsid w:val="00457172"/>
    <w:rsid w:val="00462A50"/>
    <w:rsid w:val="00462C37"/>
    <w:rsid w:val="004651EF"/>
    <w:rsid w:val="004716F3"/>
    <w:rsid w:val="00471E91"/>
    <w:rsid w:val="004738DB"/>
    <w:rsid w:val="0047404D"/>
    <w:rsid w:val="004758AD"/>
    <w:rsid w:val="00475E37"/>
    <w:rsid w:val="00477ACE"/>
    <w:rsid w:val="00480407"/>
    <w:rsid w:val="00481E98"/>
    <w:rsid w:val="004829B4"/>
    <w:rsid w:val="00484EDA"/>
    <w:rsid w:val="004865B4"/>
    <w:rsid w:val="00486CD4"/>
    <w:rsid w:val="0049132D"/>
    <w:rsid w:val="0049523C"/>
    <w:rsid w:val="00495FF3"/>
    <w:rsid w:val="00496E26"/>
    <w:rsid w:val="004A105B"/>
    <w:rsid w:val="004A1F69"/>
    <w:rsid w:val="004A322E"/>
    <w:rsid w:val="004A5456"/>
    <w:rsid w:val="004B0A39"/>
    <w:rsid w:val="004B288C"/>
    <w:rsid w:val="004B2989"/>
    <w:rsid w:val="004B38A2"/>
    <w:rsid w:val="004B3A5B"/>
    <w:rsid w:val="004B3BD1"/>
    <w:rsid w:val="004B5B82"/>
    <w:rsid w:val="004B5E10"/>
    <w:rsid w:val="004B7101"/>
    <w:rsid w:val="004C0905"/>
    <w:rsid w:val="004C0B0D"/>
    <w:rsid w:val="004C16F7"/>
    <w:rsid w:val="004C2A2E"/>
    <w:rsid w:val="004C3457"/>
    <w:rsid w:val="004C36A2"/>
    <w:rsid w:val="004C7523"/>
    <w:rsid w:val="004D40C1"/>
    <w:rsid w:val="004D554F"/>
    <w:rsid w:val="004E3829"/>
    <w:rsid w:val="004E3922"/>
    <w:rsid w:val="004E3A18"/>
    <w:rsid w:val="004E3D65"/>
    <w:rsid w:val="004E41AD"/>
    <w:rsid w:val="004E515F"/>
    <w:rsid w:val="004E7393"/>
    <w:rsid w:val="004F0BF1"/>
    <w:rsid w:val="004F0DAD"/>
    <w:rsid w:val="004F33D7"/>
    <w:rsid w:val="004F3503"/>
    <w:rsid w:val="004F69AB"/>
    <w:rsid w:val="004F7A5C"/>
    <w:rsid w:val="00500662"/>
    <w:rsid w:val="00500D26"/>
    <w:rsid w:val="00501B72"/>
    <w:rsid w:val="005021C9"/>
    <w:rsid w:val="00504D04"/>
    <w:rsid w:val="005053A9"/>
    <w:rsid w:val="00505908"/>
    <w:rsid w:val="00506314"/>
    <w:rsid w:val="0050671F"/>
    <w:rsid w:val="005074A2"/>
    <w:rsid w:val="00507D1E"/>
    <w:rsid w:val="005154F7"/>
    <w:rsid w:val="0052029D"/>
    <w:rsid w:val="00521DBC"/>
    <w:rsid w:val="00522299"/>
    <w:rsid w:val="00522AB2"/>
    <w:rsid w:val="00522C15"/>
    <w:rsid w:val="00522DF2"/>
    <w:rsid w:val="00523B36"/>
    <w:rsid w:val="005258D2"/>
    <w:rsid w:val="00526555"/>
    <w:rsid w:val="005268E7"/>
    <w:rsid w:val="00527C73"/>
    <w:rsid w:val="0053512A"/>
    <w:rsid w:val="005403B5"/>
    <w:rsid w:val="00540F06"/>
    <w:rsid w:val="005444FC"/>
    <w:rsid w:val="00545215"/>
    <w:rsid w:val="005463A8"/>
    <w:rsid w:val="00547364"/>
    <w:rsid w:val="00556B39"/>
    <w:rsid w:val="005576B9"/>
    <w:rsid w:val="0056110F"/>
    <w:rsid w:val="00561473"/>
    <w:rsid w:val="00563D81"/>
    <w:rsid w:val="00565A8F"/>
    <w:rsid w:val="005661FF"/>
    <w:rsid w:val="00566453"/>
    <w:rsid w:val="0056645A"/>
    <w:rsid w:val="005720EE"/>
    <w:rsid w:val="0057397E"/>
    <w:rsid w:val="00575504"/>
    <w:rsid w:val="005809C7"/>
    <w:rsid w:val="005816E2"/>
    <w:rsid w:val="00581BF9"/>
    <w:rsid w:val="005820F6"/>
    <w:rsid w:val="005822AC"/>
    <w:rsid w:val="00587D0D"/>
    <w:rsid w:val="00590640"/>
    <w:rsid w:val="005912CB"/>
    <w:rsid w:val="005950A2"/>
    <w:rsid w:val="00596638"/>
    <w:rsid w:val="00596A83"/>
    <w:rsid w:val="00596B08"/>
    <w:rsid w:val="00597951"/>
    <w:rsid w:val="00597CB4"/>
    <w:rsid w:val="005A0AF0"/>
    <w:rsid w:val="005A1B70"/>
    <w:rsid w:val="005A1C8D"/>
    <w:rsid w:val="005B2B80"/>
    <w:rsid w:val="005B306E"/>
    <w:rsid w:val="005B40A3"/>
    <w:rsid w:val="005B5CD0"/>
    <w:rsid w:val="005B5F6E"/>
    <w:rsid w:val="005B6721"/>
    <w:rsid w:val="005C5B79"/>
    <w:rsid w:val="005C7C6B"/>
    <w:rsid w:val="005D0354"/>
    <w:rsid w:val="005D0BB5"/>
    <w:rsid w:val="005D1249"/>
    <w:rsid w:val="005D46B3"/>
    <w:rsid w:val="005E1C97"/>
    <w:rsid w:val="005E1F17"/>
    <w:rsid w:val="005E4A8B"/>
    <w:rsid w:val="005E74CC"/>
    <w:rsid w:val="005E7EEA"/>
    <w:rsid w:val="005F0CE7"/>
    <w:rsid w:val="005F1075"/>
    <w:rsid w:val="005F357F"/>
    <w:rsid w:val="005F3729"/>
    <w:rsid w:val="005F5F97"/>
    <w:rsid w:val="005F5FB1"/>
    <w:rsid w:val="005F6A2C"/>
    <w:rsid w:val="005F6DF2"/>
    <w:rsid w:val="005F6E7C"/>
    <w:rsid w:val="005F7649"/>
    <w:rsid w:val="00600420"/>
    <w:rsid w:val="006027CB"/>
    <w:rsid w:val="00603175"/>
    <w:rsid w:val="006042F0"/>
    <w:rsid w:val="00607383"/>
    <w:rsid w:val="00610D1E"/>
    <w:rsid w:val="006117CE"/>
    <w:rsid w:val="00612422"/>
    <w:rsid w:val="00614DDE"/>
    <w:rsid w:val="00615473"/>
    <w:rsid w:val="00615CC1"/>
    <w:rsid w:val="006164B5"/>
    <w:rsid w:val="00627996"/>
    <w:rsid w:val="00631FFC"/>
    <w:rsid w:val="006337E9"/>
    <w:rsid w:val="006348EB"/>
    <w:rsid w:val="00641CEE"/>
    <w:rsid w:val="00642108"/>
    <w:rsid w:val="00642EF8"/>
    <w:rsid w:val="00645055"/>
    <w:rsid w:val="00645453"/>
    <w:rsid w:val="00654FCB"/>
    <w:rsid w:val="00656BF1"/>
    <w:rsid w:val="0066074B"/>
    <w:rsid w:val="00662278"/>
    <w:rsid w:val="00664F66"/>
    <w:rsid w:val="00665B97"/>
    <w:rsid w:val="00666A19"/>
    <w:rsid w:val="006672B6"/>
    <w:rsid w:val="00671648"/>
    <w:rsid w:val="00672740"/>
    <w:rsid w:val="006755B9"/>
    <w:rsid w:val="006756D0"/>
    <w:rsid w:val="00675B02"/>
    <w:rsid w:val="00676396"/>
    <w:rsid w:val="006810D5"/>
    <w:rsid w:val="00681B9F"/>
    <w:rsid w:val="00682C7E"/>
    <w:rsid w:val="0068529C"/>
    <w:rsid w:val="00685921"/>
    <w:rsid w:val="006920B6"/>
    <w:rsid w:val="0069417C"/>
    <w:rsid w:val="006A1788"/>
    <w:rsid w:val="006A2D51"/>
    <w:rsid w:val="006A6641"/>
    <w:rsid w:val="006A7D69"/>
    <w:rsid w:val="006B04B3"/>
    <w:rsid w:val="006B05DB"/>
    <w:rsid w:val="006B2F7C"/>
    <w:rsid w:val="006B3EB9"/>
    <w:rsid w:val="006B5A45"/>
    <w:rsid w:val="006B7B9B"/>
    <w:rsid w:val="006C002A"/>
    <w:rsid w:val="006C0274"/>
    <w:rsid w:val="006C08E9"/>
    <w:rsid w:val="006C0A92"/>
    <w:rsid w:val="006C11F6"/>
    <w:rsid w:val="006C271E"/>
    <w:rsid w:val="006C2EEB"/>
    <w:rsid w:val="006C6ED8"/>
    <w:rsid w:val="006D2321"/>
    <w:rsid w:val="006D338B"/>
    <w:rsid w:val="006D3EA2"/>
    <w:rsid w:val="006D3FBF"/>
    <w:rsid w:val="006E0F09"/>
    <w:rsid w:val="006E1733"/>
    <w:rsid w:val="006E2C43"/>
    <w:rsid w:val="006E30DC"/>
    <w:rsid w:val="006E505D"/>
    <w:rsid w:val="006E76DE"/>
    <w:rsid w:val="006F2D3A"/>
    <w:rsid w:val="006F7A70"/>
    <w:rsid w:val="0070095F"/>
    <w:rsid w:val="007063C3"/>
    <w:rsid w:val="00706499"/>
    <w:rsid w:val="00706BA8"/>
    <w:rsid w:val="00707A85"/>
    <w:rsid w:val="00712DB6"/>
    <w:rsid w:val="0071316C"/>
    <w:rsid w:val="0071359E"/>
    <w:rsid w:val="00716976"/>
    <w:rsid w:val="007179DB"/>
    <w:rsid w:val="00720B67"/>
    <w:rsid w:val="00721768"/>
    <w:rsid w:val="00721970"/>
    <w:rsid w:val="00723D31"/>
    <w:rsid w:val="00724C8A"/>
    <w:rsid w:val="0073123A"/>
    <w:rsid w:val="00732441"/>
    <w:rsid w:val="00735D05"/>
    <w:rsid w:val="0074109B"/>
    <w:rsid w:val="00743012"/>
    <w:rsid w:val="00743F33"/>
    <w:rsid w:val="00747C53"/>
    <w:rsid w:val="00747CBD"/>
    <w:rsid w:val="007515CD"/>
    <w:rsid w:val="00751B76"/>
    <w:rsid w:val="007550BF"/>
    <w:rsid w:val="00755835"/>
    <w:rsid w:val="00757E6A"/>
    <w:rsid w:val="00757F80"/>
    <w:rsid w:val="007619DE"/>
    <w:rsid w:val="00762101"/>
    <w:rsid w:val="007623E4"/>
    <w:rsid w:val="00767477"/>
    <w:rsid w:val="00767D1C"/>
    <w:rsid w:val="00772C7E"/>
    <w:rsid w:val="00773C26"/>
    <w:rsid w:val="007742F2"/>
    <w:rsid w:val="00780459"/>
    <w:rsid w:val="0078051F"/>
    <w:rsid w:val="00781CB7"/>
    <w:rsid w:val="007852A9"/>
    <w:rsid w:val="007854F0"/>
    <w:rsid w:val="00786B2E"/>
    <w:rsid w:val="0078756E"/>
    <w:rsid w:val="00790CB7"/>
    <w:rsid w:val="00791693"/>
    <w:rsid w:val="0079256B"/>
    <w:rsid w:val="00793F99"/>
    <w:rsid w:val="00796FBE"/>
    <w:rsid w:val="00797709"/>
    <w:rsid w:val="007A086A"/>
    <w:rsid w:val="007A0E98"/>
    <w:rsid w:val="007A23F9"/>
    <w:rsid w:val="007A3531"/>
    <w:rsid w:val="007A3750"/>
    <w:rsid w:val="007A449F"/>
    <w:rsid w:val="007A53B9"/>
    <w:rsid w:val="007A5BC8"/>
    <w:rsid w:val="007A5C24"/>
    <w:rsid w:val="007A687B"/>
    <w:rsid w:val="007A6B0A"/>
    <w:rsid w:val="007A7F9C"/>
    <w:rsid w:val="007B1D32"/>
    <w:rsid w:val="007B1DE5"/>
    <w:rsid w:val="007B278E"/>
    <w:rsid w:val="007B3193"/>
    <w:rsid w:val="007C09E3"/>
    <w:rsid w:val="007C49A2"/>
    <w:rsid w:val="007C545D"/>
    <w:rsid w:val="007C6B04"/>
    <w:rsid w:val="007C6DB5"/>
    <w:rsid w:val="007D004F"/>
    <w:rsid w:val="007D0DF9"/>
    <w:rsid w:val="007D2A53"/>
    <w:rsid w:val="007D2D4D"/>
    <w:rsid w:val="007D2F91"/>
    <w:rsid w:val="007D3056"/>
    <w:rsid w:val="007D53CE"/>
    <w:rsid w:val="007D542A"/>
    <w:rsid w:val="007D60DB"/>
    <w:rsid w:val="007D60EF"/>
    <w:rsid w:val="007D7916"/>
    <w:rsid w:val="007E03D3"/>
    <w:rsid w:val="007E071F"/>
    <w:rsid w:val="007E0AB2"/>
    <w:rsid w:val="007E3E40"/>
    <w:rsid w:val="007F035A"/>
    <w:rsid w:val="007F07F7"/>
    <w:rsid w:val="007F3429"/>
    <w:rsid w:val="007F4B06"/>
    <w:rsid w:val="007F51A1"/>
    <w:rsid w:val="007F6FF8"/>
    <w:rsid w:val="007F7E1C"/>
    <w:rsid w:val="00805765"/>
    <w:rsid w:val="00805901"/>
    <w:rsid w:val="0081226A"/>
    <w:rsid w:val="008123EC"/>
    <w:rsid w:val="008164AF"/>
    <w:rsid w:val="00816780"/>
    <w:rsid w:val="0082233A"/>
    <w:rsid w:val="00822815"/>
    <w:rsid w:val="00827240"/>
    <w:rsid w:val="00833F44"/>
    <w:rsid w:val="00835B06"/>
    <w:rsid w:val="008379C7"/>
    <w:rsid w:val="008379E0"/>
    <w:rsid w:val="00841E38"/>
    <w:rsid w:val="00844069"/>
    <w:rsid w:val="00845B09"/>
    <w:rsid w:val="00846085"/>
    <w:rsid w:val="00851104"/>
    <w:rsid w:val="00851E20"/>
    <w:rsid w:val="0085546D"/>
    <w:rsid w:val="00856E62"/>
    <w:rsid w:val="0085760A"/>
    <w:rsid w:val="00862F05"/>
    <w:rsid w:val="00863B6D"/>
    <w:rsid w:val="00867BE7"/>
    <w:rsid w:val="0087569D"/>
    <w:rsid w:val="00877B2E"/>
    <w:rsid w:val="00881FFE"/>
    <w:rsid w:val="00883E76"/>
    <w:rsid w:val="00884CE2"/>
    <w:rsid w:val="0088571E"/>
    <w:rsid w:val="00886D76"/>
    <w:rsid w:val="008900E7"/>
    <w:rsid w:val="008933FD"/>
    <w:rsid w:val="0089433B"/>
    <w:rsid w:val="008972C6"/>
    <w:rsid w:val="008976ED"/>
    <w:rsid w:val="0089795D"/>
    <w:rsid w:val="008A0FDC"/>
    <w:rsid w:val="008A4FAF"/>
    <w:rsid w:val="008A641A"/>
    <w:rsid w:val="008A726D"/>
    <w:rsid w:val="008B2280"/>
    <w:rsid w:val="008B2632"/>
    <w:rsid w:val="008B709C"/>
    <w:rsid w:val="008C0AE5"/>
    <w:rsid w:val="008C11F7"/>
    <w:rsid w:val="008C1920"/>
    <w:rsid w:val="008C1F2A"/>
    <w:rsid w:val="008D037F"/>
    <w:rsid w:val="008D1CB9"/>
    <w:rsid w:val="008D3A88"/>
    <w:rsid w:val="008D47B0"/>
    <w:rsid w:val="008D4B7F"/>
    <w:rsid w:val="008D4D04"/>
    <w:rsid w:val="008D5411"/>
    <w:rsid w:val="008D67CE"/>
    <w:rsid w:val="008D6BCC"/>
    <w:rsid w:val="008E252A"/>
    <w:rsid w:val="008E2C2F"/>
    <w:rsid w:val="008E2EF0"/>
    <w:rsid w:val="008E4686"/>
    <w:rsid w:val="008E5960"/>
    <w:rsid w:val="008E5981"/>
    <w:rsid w:val="008F065C"/>
    <w:rsid w:val="008F25E5"/>
    <w:rsid w:val="008F264D"/>
    <w:rsid w:val="008F414C"/>
    <w:rsid w:val="008F4FE8"/>
    <w:rsid w:val="008F5F2F"/>
    <w:rsid w:val="008F60F9"/>
    <w:rsid w:val="008F7C37"/>
    <w:rsid w:val="008F7C9D"/>
    <w:rsid w:val="009038E0"/>
    <w:rsid w:val="00904AEE"/>
    <w:rsid w:val="009070C0"/>
    <w:rsid w:val="00907B7F"/>
    <w:rsid w:val="009104B5"/>
    <w:rsid w:val="00910BF2"/>
    <w:rsid w:val="00910E02"/>
    <w:rsid w:val="00912365"/>
    <w:rsid w:val="00912B6D"/>
    <w:rsid w:val="00913336"/>
    <w:rsid w:val="009167F6"/>
    <w:rsid w:val="009173A1"/>
    <w:rsid w:val="0092241B"/>
    <w:rsid w:val="00922B66"/>
    <w:rsid w:val="00927385"/>
    <w:rsid w:val="0092772C"/>
    <w:rsid w:val="00927EDA"/>
    <w:rsid w:val="00933359"/>
    <w:rsid w:val="00935A41"/>
    <w:rsid w:val="00935C08"/>
    <w:rsid w:val="00936553"/>
    <w:rsid w:val="009372CB"/>
    <w:rsid w:val="00937CF7"/>
    <w:rsid w:val="00944B0C"/>
    <w:rsid w:val="0094631E"/>
    <w:rsid w:val="00946E3A"/>
    <w:rsid w:val="00947B05"/>
    <w:rsid w:val="00954324"/>
    <w:rsid w:val="0095560C"/>
    <w:rsid w:val="009568C4"/>
    <w:rsid w:val="00962CB0"/>
    <w:rsid w:val="009636EE"/>
    <w:rsid w:val="00965A74"/>
    <w:rsid w:val="00970825"/>
    <w:rsid w:val="00970CD5"/>
    <w:rsid w:val="009746C7"/>
    <w:rsid w:val="009757C8"/>
    <w:rsid w:val="00975999"/>
    <w:rsid w:val="00975D1A"/>
    <w:rsid w:val="00980393"/>
    <w:rsid w:val="0098351D"/>
    <w:rsid w:val="009849F1"/>
    <w:rsid w:val="00984AE2"/>
    <w:rsid w:val="00985104"/>
    <w:rsid w:val="00986505"/>
    <w:rsid w:val="0098661F"/>
    <w:rsid w:val="009926A4"/>
    <w:rsid w:val="009964F2"/>
    <w:rsid w:val="0099687A"/>
    <w:rsid w:val="00997766"/>
    <w:rsid w:val="00997832"/>
    <w:rsid w:val="009A06C8"/>
    <w:rsid w:val="009A09E7"/>
    <w:rsid w:val="009A0B74"/>
    <w:rsid w:val="009A1BD2"/>
    <w:rsid w:val="009A2095"/>
    <w:rsid w:val="009A2688"/>
    <w:rsid w:val="009A5A35"/>
    <w:rsid w:val="009B0B79"/>
    <w:rsid w:val="009B2397"/>
    <w:rsid w:val="009B306C"/>
    <w:rsid w:val="009B4C10"/>
    <w:rsid w:val="009B59E1"/>
    <w:rsid w:val="009B5DDE"/>
    <w:rsid w:val="009B6CF1"/>
    <w:rsid w:val="009B7360"/>
    <w:rsid w:val="009B7594"/>
    <w:rsid w:val="009B7B8A"/>
    <w:rsid w:val="009C25FA"/>
    <w:rsid w:val="009C740F"/>
    <w:rsid w:val="009C7CC5"/>
    <w:rsid w:val="009D25CD"/>
    <w:rsid w:val="009D2746"/>
    <w:rsid w:val="009D289F"/>
    <w:rsid w:val="009D28C0"/>
    <w:rsid w:val="009D679A"/>
    <w:rsid w:val="009D687D"/>
    <w:rsid w:val="009D6B06"/>
    <w:rsid w:val="009D6D77"/>
    <w:rsid w:val="009E14B3"/>
    <w:rsid w:val="009E2262"/>
    <w:rsid w:val="009E4FBE"/>
    <w:rsid w:val="009E6672"/>
    <w:rsid w:val="009E682A"/>
    <w:rsid w:val="009E701E"/>
    <w:rsid w:val="009E7978"/>
    <w:rsid w:val="009F00CA"/>
    <w:rsid w:val="009F0E9E"/>
    <w:rsid w:val="009F2543"/>
    <w:rsid w:val="009F3C6D"/>
    <w:rsid w:val="009F502D"/>
    <w:rsid w:val="009F511D"/>
    <w:rsid w:val="009F7009"/>
    <w:rsid w:val="009F7203"/>
    <w:rsid w:val="00A028DB"/>
    <w:rsid w:val="00A03149"/>
    <w:rsid w:val="00A07F7E"/>
    <w:rsid w:val="00A10407"/>
    <w:rsid w:val="00A11068"/>
    <w:rsid w:val="00A143E6"/>
    <w:rsid w:val="00A201E2"/>
    <w:rsid w:val="00A202FA"/>
    <w:rsid w:val="00A22BDD"/>
    <w:rsid w:val="00A2532A"/>
    <w:rsid w:val="00A31C85"/>
    <w:rsid w:val="00A347F0"/>
    <w:rsid w:val="00A37E69"/>
    <w:rsid w:val="00A437F5"/>
    <w:rsid w:val="00A43AE1"/>
    <w:rsid w:val="00A43DBA"/>
    <w:rsid w:val="00A44DC8"/>
    <w:rsid w:val="00A44DF5"/>
    <w:rsid w:val="00A46C6C"/>
    <w:rsid w:val="00A470E9"/>
    <w:rsid w:val="00A503A0"/>
    <w:rsid w:val="00A51B56"/>
    <w:rsid w:val="00A54532"/>
    <w:rsid w:val="00A55A4B"/>
    <w:rsid w:val="00A633DF"/>
    <w:rsid w:val="00A643EF"/>
    <w:rsid w:val="00A66569"/>
    <w:rsid w:val="00A66AB0"/>
    <w:rsid w:val="00A70311"/>
    <w:rsid w:val="00A70917"/>
    <w:rsid w:val="00A70E7E"/>
    <w:rsid w:val="00A757F8"/>
    <w:rsid w:val="00A775C4"/>
    <w:rsid w:val="00A8056B"/>
    <w:rsid w:val="00A80F4A"/>
    <w:rsid w:val="00A84489"/>
    <w:rsid w:val="00A871E3"/>
    <w:rsid w:val="00A93FC0"/>
    <w:rsid w:val="00A96CF9"/>
    <w:rsid w:val="00A96F1B"/>
    <w:rsid w:val="00A97AEF"/>
    <w:rsid w:val="00AA1E0C"/>
    <w:rsid w:val="00AA4312"/>
    <w:rsid w:val="00AA4C74"/>
    <w:rsid w:val="00AA61AE"/>
    <w:rsid w:val="00AA72DC"/>
    <w:rsid w:val="00AB2A5E"/>
    <w:rsid w:val="00AB30A6"/>
    <w:rsid w:val="00AB3D3E"/>
    <w:rsid w:val="00AB5143"/>
    <w:rsid w:val="00AB5766"/>
    <w:rsid w:val="00AC2169"/>
    <w:rsid w:val="00AC3050"/>
    <w:rsid w:val="00AC43A9"/>
    <w:rsid w:val="00AD19FE"/>
    <w:rsid w:val="00AD25E0"/>
    <w:rsid w:val="00AD723C"/>
    <w:rsid w:val="00AE23F5"/>
    <w:rsid w:val="00AE283A"/>
    <w:rsid w:val="00AE2897"/>
    <w:rsid w:val="00AE3B48"/>
    <w:rsid w:val="00AE50FF"/>
    <w:rsid w:val="00AE58F3"/>
    <w:rsid w:val="00AF0A1F"/>
    <w:rsid w:val="00AF12C7"/>
    <w:rsid w:val="00AF151C"/>
    <w:rsid w:val="00AF18BB"/>
    <w:rsid w:val="00AF288C"/>
    <w:rsid w:val="00AF55DF"/>
    <w:rsid w:val="00AF5E7A"/>
    <w:rsid w:val="00AF5F9C"/>
    <w:rsid w:val="00AF6BCD"/>
    <w:rsid w:val="00B0149F"/>
    <w:rsid w:val="00B015AD"/>
    <w:rsid w:val="00B02A63"/>
    <w:rsid w:val="00B02F41"/>
    <w:rsid w:val="00B03832"/>
    <w:rsid w:val="00B04A3C"/>
    <w:rsid w:val="00B10BE3"/>
    <w:rsid w:val="00B1700D"/>
    <w:rsid w:val="00B1751B"/>
    <w:rsid w:val="00B213C6"/>
    <w:rsid w:val="00B253A7"/>
    <w:rsid w:val="00B26327"/>
    <w:rsid w:val="00B266FC"/>
    <w:rsid w:val="00B26954"/>
    <w:rsid w:val="00B27C8B"/>
    <w:rsid w:val="00B27D55"/>
    <w:rsid w:val="00B3067C"/>
    <w:rsid w:val="00B31239"/>
    <w:rsid w:val="00B31872"/>
    <w:rsid w:val="00B33C59"/>
    <w:rsid w:val="00B36188"/>
    <w:rsid w:val="00B36F4C"/>
    <w:rsid w:val="00B372FE"/>
    <w:rsid w:val="00B40085"/>
    <w:rsid w:val="00B41E8D"/>
    <w:rsid w:val="00B425F8"/>
    <w:rsid w:val="00B42753"/>
    <w:rsid w:val="00B4317E"/>
    <w:rsid w:val="00B43667"/>
    <w:rsid w:val="00B469FF"/>
    <w:rsid w:val="00B50716"/>
    <w:rsid w:val="00B50C5D"/>
    <w:rsid w:val="00B50D36"/>
    <w:rsid w:val="00B50F47"/>
    <w:rsid w:val="00B53E39"/>
    <w:rsid w:val="00B54A15"/>
    <w:rsid w:val="00B60C66"/>
    <w:rsid w:val="00B70656"/>
    <w:rsid w:val="00B71EE7"/>
    <w:rsid w:val="00B840A2"/>
    <w:rsid w:val="00B8441E"/>
    <w:rsid w:val="00B946F8"/>
    <w:rsid w:val="00B94E50"/>
    <w:rsid w:val="00B95B9F"/>
    <w:rsid w:val="00B97424"/>
    <w:rsid w:val="00B97ED6"/>
    <w:rsid w:val="00BA153C"/>
    <w:rsid w:val="00BA25BC"/>
    <w:rsid w:val="00BA49FB"/>
    <w:rsid w:val="00BB0752"/>
    <w:rsid w:val="00BB07FA"/>
    <w:rsid w:val="00BB0D6B"/>
    <w:rsid w:val="00BB2BCD"/>
    <w:rsid w:val="00BB2C43"/>
    <w:rsid w:val="00BB5C23"/>
    <w:rsid w:val="00BB5F54"/>
    <w:rsid w:val="00BB69C7"/>
    <w:rsid w:val="00BB718F"/>
    <w:rsid w:val="00BC06BC"/>
    <w:rsid w:val="00BC16DB"/>
    <w:rsid w:val="00BC26C4"/>
    <w:rsid w:val="00BC2995"/>
    <w:rsid w:val="00BC48A0"/>
    <w:rsid w:val="00BC51DB"/>
    <w:rsid w:val="00BC6A1D"/>
    <w:rsid w:val="00BD1572"/>
    <w:rsid w:val="00BD301C"/>
    <w:rsid w:val="00BD47E4"/>
    <w:rsid w:val="00BD6632"/>
    <w:rsid w:val="00BD6BD2"/>
    <w:rsid w:val="00BD75A7"/>
    <w:rsid w:val="00BE01B7"/>
    <w:rsid w:val="00BE2BAB"/>
    <w:rsid w:val="00BE5AAB"/>
    <w:rsid w:val="00BE5EF7"/>
    <w:rsid w:val="00BE5FBB"/>
    <w:rsid w:val="00BE7980"/>
    <w:rsid w:val="00BF0C18"/>
    <w:rsid w:val="00BF3486"/>
    <w:rsid w:val="00C030F2"/>
    <w:rsid w:val="00C0531E"/>
    <w:rsid w:val="00C069EB"/>
    <w:rsid w:val="00C06D75"/>
    <w:rsid w:val="00C1392C"/>
    <w:rsid w:val="00C13DD0"/>
    <w:rsid w:val="00C1406E"/>
    <w:rsid w:val="00C14D65"/>
    <w:rsid w:val="00C1523D"/>
    <w:rsid w:val="00C224A1"/>
    <w:rsid w:val="00C228F4"/>
    <w:rsid w:val="00C22BDE"/>
    <w:rsid w:val="00C25CE9"/>
    <w:rsid w:val="00C26B06"/>
    <w:rsid w:val="00C27B11"/>
    <w:rsid w:val="00C30A5E"/>
    <w:rsid w:val="00C315CE"/>
    <w:rsid w:val="00C324B2"/>
    <w:rsid w:val="00C338DC"/>
    <w:rsid w:val="00C41AE7"/>
    <w:rsid w:val="00C41DC5"/>
    <w:rsid w:val="00C43EAA"/>
    <w:rsid w:val="00C440A1"/>
    <w:rsid w:val="00C44804"/>
    <w:rsid w:val="00C46082"/>
    <w:rsid w:val="00C462D6"/>
    <w:rsid w:val="00C51817"/>
    <w:rsid w:val="00C52957"/>
    <w:rsid w:val="00C53413"/>
    <w:rsid w:val="00C60740"/>
    <w:rsid w:val="00C61C4F"/>
    <w:rsid w:val="00C622E3"/>
    <w:rsid w:val="00C64D02"/>
    <w:rsid w:val="00C64DF8"/>
    <w:rsid w:val="00C66EAA"/>
    <w:rsid w:val="00C7292A"/>
    <w:rsid w:val="00C7517A"/>
    <w:rsid w:val="00C81796"/>
    <w:rsid w:val="00C81A2E"/>
    <w:rsid w:val="00C8307F"/>
    <w:rsid w:val="00C831C5"/>
    <w:rsid w:val="00C832F1"/>
    <w:rsid w:val="00C8419D"/>
    <w:rsid w:val="00C85046"/>
    <w:rsid w:val="00C85AE6"/>
    <w:rsid w:val="00C86CC2"/>
    <w:rsid w:val="00C95B86"/>
    <w:rsid w:val="00C97029"/>
    <w:rsid w:val="00CA04B5"/>
    <w:rsid w:val="00CA25C4"/>
    <w:rsid w:val="00CA69EC"/>
    <w:rsid w:val="00CA780A"/>
    <w:rsid w:val="00CB2342"/>
    <w:rsid w:val="00CB67E8"/>
    <w:rsid w:val="00CB6F6E"/>
    <w:rsid w:val="00CB754E"/>
    <w:rsid w:val="00CC1F3F"/>
    <w:rsid w:val="00CC2779"/>
    <w:rsid w:val="00CC442D"/>
    <w:rsid w:val="00CC6D0B"/>
    <w:rsid w:val="00CD428A"/>
    <w:rsid w:val="00CD5197"/>
    <w:rsid w:val="00CD694E"/>
    <w:rsid w:val="00CD71A5"/>
    <w:rsid w:val="00CD7304"/>
    <w:rsid w:val="00CD7433"/>
    <w:rsid w:val="00CE0E01"/>
    <w:rsid w:val="00CE4078"/>
    <w:rsid w:val="00CE544E"/>
    <w:rsid w:val="00CE6DC5"/>
    <w:rsid w:val="00CE73C6"/>
    <w:rsid w:val="00CE7DF6"/>
    <w:rsid w:val="00CF0085"/>
    <w:rsid w:val="00CF0CF2"/>
    <w:rsid w:val="00CF3908"/>
    <w:rsid w:val="00CF406E"/>
    <w:rsid w:val="00CF41A5"/>
    <w:rsid w:val="00CF6257"/>
    <w:rsid w:val="00CF714E"/>
    <w:rsid w:val="00CF7B29"/>
    <w:rsid w:val="00CF7D2D"/>
    <w:rsid w:val="00D012CA"/>
    <w:rsid w:val="00D024FC"/>
    <w:rsid w:val="00D03987"/>
    <w:rsid w:val="00D03E24"/>
    <w:rsid w:val="00D045F4"/>
    <w:rsid w:val="00D05CB5"/>
    <w:rsid w:val="00D061A4"/>
    <w:rsid w:val="00D10D71"/>
    <w:rsid w:val="00D11D12"/>
    <w:rsid w:val="00D15C72"/>
    <w:rsid w:val="00D174F4"/>
    <w:rsid w:val="00D231F5"/>
    <w:rsid w:val="00D2361D"/>
    <w:rsid w:val="00D303D7"/>
    <w:rsid w:val="00D31C60"/>
    <w:rsid w:val="00D31D08"/>
    <w:rsid w:val="00D31FF3"/>
    <w:rsid w:val="00D32A5F"/>
    <w:rsid w:val="00D40922"/>
    <w:rsid w:val="00D40A3F"/>
    <w:rsid w:val="00D40D1A"/>
    <w:rsid w:val="00D44A44"/>
    <w:rsid w:val="00D50F20"/>
    <w:rsid w:val="00D51334"/>
    <w:rsid w:val="00D55968"/>
    <w:rsid w:val="00D56938"/>
    <w:rsid w:val="00D62453"/>
    <w:rsid w:val="00D62BFC"/>
    <w:rsid w:val="00D63360"/>
    <w:rsid w:val="00D65596"/>
    <w:rsid w:val="00D667E0"/>
    <w:rsid w:val="00D70031"/>
    <w:rsid w:val="00D72B47"/>
    <w:rsid w:val="00D737FC"/>
    <w:rsid w:val="00D74576"/>
    <w:rsid w:val="00D83565"/>
    <w:rsid w:val="00D838A1"/>
    <w:rsid w:val="00D85A6D"/>
    <w:rsid w:val="00D90306"/>
    <w:rsid w:val="00D94D2D"/>
    <w:rsid w:val="00D969F1"/>
    <w:rsid w:val="00DA003F"/>
    <w:rsid w:val="00DA096E"/>
    <w:rsid w:val="00DA0D5F"/>
    <w:rsid w:val="00DA6664"/>
    <w:rsid w:val="00DA6B73"/>
    <w:rsid w:val="00DB3C21"/>
    <w:rsid w:val="00DB628C"/>
    <w:rsid w:val="00DB6A0B"/>
    <w:rsid w:val="00DB74DA"/>
    <w:rsid w:val="00DB7AA8"/>
    <w:rsid w:val="00DC1195"/>
    <w:rsid w:val="00DC2A01"/>
    <w:rsid w:val="00DC5B91"/>
    <w:rsid w:val="00DC634B"/>
    <w:rsid w:val="00DC65B1"/>
    <w:rsid w:val="00DD0A85"/>
    <w:rsid w:val="00DD19EA"/>
    <w:rsid w:val="00DD236A"/>
    <w:rsid w:val="00DD343E"/>
    <w:rsid w:val="00DD3E50"/>
    <w:rsid w:val="00DD560C"/>
    <w:rsid w:val="00DE0E9F"/>
    <w:rsid w:val="00DE2B54"/>
    <w:rsid w:val="00DE5980"/>
    <w:rsid w:val="00DE5D06"/>
    <w:rsid w:val="00DE5EAC"/>
    <w:rsid w:val="00DE5F14"/>
    <w:rsid w:val="00DE611A"/>
    <w:rsid w:val="00DE6DC1"/>
    <w:rsid w:val="00DF2D65"/>
    <w:rsid w:val="00DF4003"/>
    <w:rsid w:val="00DF5A65"/>
    <w:rsid w:val="00DF5D06"/>
    <w:rsid w:val="00E0065B"/>
    <w:rsid w:val="00E0137B"/>
    <w:rsid w:val="00E0669A"/>
    <w:rsid w:val="00E104B7"/>
    <w:rsid w:val="00E11D71"/>
    <w:rsid w:val="00E164C7"/>
    <w:rsid w:val="00E20268"/>
    <w:rsid w:val="00E20270"/>
    <w:rsid w:val="00E218D6"/>
    <w:rsid w:val="00E3035C"/>
    <w:rsid w:val="00E33E9C"/>
    <w:rsid w:val="00E33F4D"/>
    <w:rsid w:val="00E354A6"/>
    <w:rsid w:val="00E35AFF"/>
    <w:rsid w:val="00E37779"/>
    <w:rsid w:val="00E37D7B"/>
    <w:rsid w:val="00E37F5A"/>
    <w:rsid w:val="00E40D36"/>
    <w:rsid w:val="00E44911"/>
    <w:rsid w:val="00E46E5A"/>
    <w:rsid w:val="00E52ECE"/>
    <w:rsid w:val="00E538BF"/>
    <w:rsid w:val="00E56AEB"/>
    <w:rsid w:val="00E56DEB"/>
    <w:rsid w:val="00E60CCE"/>
    <w:rsid w:val="00E60E31"/>
    <w:rsid w:val="00E6181D"/>
    <w:rsid w:val="00E623E9"/>
    <w:rsid w:val="00E62FC3"/>
    <w:rsid w:val="00E63F21"/>
    <w:rsid w:val="00E675CD"/>
    <w:rsid w:val="00E70CF8"/>
    <w:rsid w:val="00E72115"/>
    <w:rsid w:val="00E7695F"/>
    <w:rsid w:val="00E812BA"/>
    <w:rsid w:val="00E85594"/>
    <w:rsid w:val="00E86FCB"/>
    <w:rsid w:val="00E908F8"/>
    <w:rsid w:val="00E913DA"/>
    <w:rsid w:val="00E91B05"/>
    <w:rsid w:val="00E975FF"/>
    <w:rsid w:val="00EA1463"/>
    <w:rsid w:val="00EA1C29"/>
    <w:rsid w:val="00EA1D18"/>
    <w:rsid w:val="00EA3E8C"/>
    <w:rsid w:val="00EA69DC"/>
    <w:rsid w:val="00EA77BE"/>
    <w:rsid w:val="00EB5246"/>
    <w:rsid w:val="00EB55DF"/>
    <w:rsid w:val="00EB64BE"/>
    <w:rsid w:val="00EB7030"/>
    <w:rsid w:val="00EB717A"/>
    <w:rsid w:val="00EB7F63"/>
    <w:rsid w:val="00EC0963"/>
    <w:rsid w:val="00EC4DC7"/>
    <w:rsid w:val="00EC7914"/>
    <w:rsid w:val="00EC7C29"/>
    <w:rsid w:val="00ED0DA0"/>
    <w:rsid w:val="00ED170D"/>
    <w:rsid w:val="00ED3640"/>
    <w:rsid w:val="00ED44C7"/>
    <w:rsid w:val="00ED4D88"/>
    <w:rsid w:val="00ED4E07"/>
    <w:rsid w:val="00ED6301"/>
    <w:rsid w:val="00ED6E29"/>
    <w:rsid w:val="00EE06B7"/>
    <w:rsid w:val="00EE16F9"/>
    <w:rsid w:val="00EE2165"/>
    <w:rsid w:val="00EE4656"/>
    <w:rsid w:val="00EE7701"/>
    <w:rsid w:val="00EF5323"/>
    <w:rsid w:val="00EF76FD"/>
    <w:rsid w:val="00EF7E86"/>
    <w:rsid w:val="00F007B2"/>
    <w:rsid w:val="00F027DA"/>
    <w:rsid w:val="00F02F66"/>
    <w:rsid w:val="00F0329E"/>
    <w:rsid w:val="00F0418C"/>
    <w:rsid w:val="00F0511E"/>
    <w:rsid w:val="00F05710"/>
    <w:rsid w:val="00F0631B"/>
    <w:rsid w:val="00F06AD9"/>
    <w:rsid w:val="00F0731B"/>
    <w:rsid w:val="00F165FD"/>
    <w:rsid w:val="00F17724"/>
    <w:rsid w:val="00F20A1A"/>
    <w:rsid w:val="00F21425"/>
    <w:rsid w:val="00F22F60"/>
    <w:rsid w:val="00F272AF"/>
    <w:rsid w:val="00F30415"/>
    <w:rsid w:val="00F30ECC"/>
    <w:rsid w:val="00F318A9"/>
    <w:rsid w:val="00F321FB"/>
    <w:rsid w:val="00F34010"/>
    <w:rsid w:val="00F35F05"/>
    <w:rsid w:val="00F376DC"/>
    <w:rsid w:val="00F4228D"/>
    <w:rsid w:val="00F50377"/>
    <w:rsid w:val="00F50A88"/>
    <w:rsid w:val="00F51B14"/>
    <w:rsid w:val="00F52D41"/>
    <w:rsid w:val="00F5303D"/>
    <w:rsid w:val="00F54A38"/>
    <w:rsid w:val="00F55BA7"/>
    <w:rsid w:val="00F564ED"/>
    <w:rsid w:val="00F6059F"/>
    <w:rsid w:val="00F62018"/>
    <w:rsid w:val="00F622F9"/>
    <w:rsid w:val="00F63EC4"/>
    <w:rsid w:val="00F6462F"/>
    <w:rsid w:val="00F66374"/>
    <w:rsid w:val="00F66695"/>
    <w:rsid w:val="00F7444A"/>
    <w:rsid w:val="00F74470"/>
    <w:rsid w:val="00F75622"/>
    <w:rsid w:val="00F75EED"/>
    <w:rsid w:val="00F76383"/>
    <w:rsid w:val="00F83583"/>
    <w:rsid w:val="00F83B6D"/>
    <w:rsid w:val="00F91B4B"/>
    <w:rsid w:val="00F91BF1"/>
    <w:rsid w:val="00F92B33"/>
    <w:rsid w:val="00F94399"/>
    <w:rsid w:val="00F94F2A"/>
    <w:rsid w:val="00F95063"/>
    <w:rsid w:val="00F9575A"/>
    <w:rsid w:val="00F97A96"/>
    <w:rsid w:val="00F97B0D"/>
    <w:rsid w:val="00FA4AED"/>
    <w:rsid w:val="00FA604D"/>
    <w:rsid w:val="00FB1DEC"/>
    <w:rsid w:val="00FB31CA"/>
    <w:rsid w:val="00FB3ACD"/>
    <w:rsid w:val="00FB3C4D"/>
    <w:rsid w:val="00FB63CA"/>
    <w:rsid w:val="00FB6DBF"/>
    <w:rsid w:val="00FC0743"/>
    <w:rsid w:val="00FC0938"/>
    <w:rsid w:val="00FC32B9"/>
    <w:rsid w:val="00FC46DB"/>
    <w:rsid w:val="00FC4A97"/>
    <w:rsid w:val="00FC6B5E"/>
    <w:rsid w:val="00FC71B8"/>
    <w:rsid w:val="00FD1B25"/>
    <w:rsid w:val="00FD39C8"/>
    <w:rsid w:val="00FD4266"/>
    <w:rsid w:val="00FD5CA5"/>
    <w:rsid w:val="00FE3193"/>
    <w:rsid w:val="00FE39B4"/>
    <w:rsid w:val="00FE66F8"/>
    <w:rsid w:val="00FE6807"/>
    <w:rsid w:val="00FE7658"/>
    <w:rsid w:val="00FF0500"/>
    <w:rsid w:val="00FF0D2F"/>
    <w:rsid w:val="00FF36EB"/>
    <w:rsid w:val="00FF54E9"/>
    <w:rsid w:val="00FF7C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2CD53"/>
  <w15:docId w15:val="{A5B39345-C07E-48BA-8D6D-0DD2ED4B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B07FA"/>
    <w:pPr>
      <w:overflowPunct w:val="0"/>
      <w:autoSpaceDE w:val="0"/>
      <w:autoSpaceDN w:val="0"/>
      <w:adjustRightInd w:val="0"/>
      <w:textAlignment w:val="baseline"/>
    </w:pPr>
    <w:rPr>
      <w:lang w:eastAsia="en-US"/>
    </w:rPr>
  </w:style>
  <w:style w:type="paragraph" w:styleId="Virsraksts1">
    <w:name w:val="heading 1"/>
    <w:basedOn w:val="Parasts"/>
    <w:next w:val="Parasts"/>
    <w:uiPriority w:val="9"/>
    <w:qFormat/>
    <w:pPr>
      <w:keepNext/>
      <w:keepLines/>
      <w:spacing w:before="480" w:after="120"/>
      <w:outlineLvl w:val="0"/>
    </w:pPr>
    <w:rPr>
      <w:b/>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rPr>
  </w:style>
  <w:style w:type="paragraph" w:styleId="Virsraksts5">
    <w:name w:val="heading 5"/>
    <w:basedOn w:val="Parasts"/>
    <w:next w:val="Parasts"/>
    <w:uiPriority w:val="9"/>
    <w:semiHidden/>
    <w:unhideWhenUsed/>
    <w:qFormat/>
    <w:pPr>
      <w:keepNext/>
      <w:keepLines/>
      <w:spacing w:before="220" w:after="40"/>
      <w:outlineLvl w:val="4"/>
    </w:pPr>
    <w:rPr>
      <w:b/>
      <w:sz w:val="22"/>
      <w:szCs w:val="22"/>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character" w:styleId="Hipersaite">
    <w:name w:val="Hyperlink"/>
    <w:rsid w:val="00794334"/>
    <w:rPr>
      <w:color w:val="0000FF"/>
      <w:u w:val="single"/>
    </w:rPr>
  </w:style>
  <w:style w:type="paragraph" w:styleId="Balonteksts">
    <w:name w:val="Balloon Text"/>
    <w:basedOn w:val="Parasts"/>
    <w:link w:val="BalontekstsRakstz"/>
    <w:uiPriority w:val="99"/>
    <w:rsid w:val="00BB59EF"/>
    <w:rPr>
      <w:rFonts w:ascii="Segoe UI" w:hAnsi="Segoe UI" w:cs="Segoe UI"/>
      <w:sz w:val="18"/>
      <w:szCs w:val="18"/>
    </w:rPr>
  </w:style>
  <w:style w:type="character" w:customStyle="1" w:styleId="BalontekstsRakstz">
    <w:name w:val="Balonteksts Rakstz."/>
    <w:link w:val="Balonteksts"/>
    <w:uiPriority w:val="99"/>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Cs w:val="22"/>
      <w:lang w:eastAsia="en-US"/>
    </w:rPr>
  </w:style>
  <w:style w:type="paragraph" w:styleId="Sarakstarindkopa">
    <w:name w:val="List Paragraph"/>
    <w:basedOn w:val="Parasts"/>
    <w:uiPriority w:val="34"/>
    <w:qFormat/>
    <w:rsid w:val="004B26B1"/>
    <w:pPr>
      <w:ind w:left="720"/>
      <w:contextualSpacing/>
    </w:pPr>
  </w:style>
  <w:style w:type="character" w:customStyle="1" w:styleId="KomentratekstsRakstz">
    <w:name w:val="Komentāra teksts Rakstz."/>
    <w:basedOn w:val="Noklusjumarindkopasfonts"/>
    <w:link w:val="Komentrateksts"/>
    <w:uiPriority w:val="99"/>
    <w:rsid w:val="00285915"/>
    <w:rPr>
      <w:rFonts w:asciiTheme="minorHAnsi" w:eastAsiaTheme="minorHAnsi" w:hAnsiTheme="minorHAnsi" w:cstheme="minorBidi"/>
      <w:lang w:eastAsia="en-US"/>
    </w:rPr>
  </w:style>
  <w:style w:type="paragraph" w:styleId="Komentrateksts">
    <w:name w:val="annotation text"/>
    <w:basedOn w:val="Parasts"/>
    <w:link w:val="KomentratekstsRakstz"/>
    <w:uiPriority w:val="99"/>
    <w:unhideWhenUsed/>
    <w:rsid w:val="00285915"/>
    <w:pPr>
      <w:overflowPunct/>
      <w:autoSpaceDE/>
      <w:autoSpaceDN/>
      <w:adjustRightInd/>
      <w:spacing w:after="160"/>
      <w:textAlignment w:val="auto"/>
    </w:pPr>
    <w:rPr>
      <w:rFonts w:asciiTheme="minorHAnsi" w:eastAsiaTheme="minorHAnsi" w:hAnsiTheme="minorHAnsi" w:cstheme="minorBidi"/>
      <w:sz w:val="20"/>
    </w:rPr>
  </w:style>
  <w:style w:type="character" w:customStyle="1" w:styleId="KomentratmaRakstz">
    <w:name w:val="Komentāra tēma Rakstz."/>
    <w:basedOn w:val="KomentratekstsRakstz"/>
    <w:link w:val="Komentratma"/>
    <w:uiPriority w:val="99"/>
    <w:rsid w:val="00285915"/>
    <w:rPr>
      <w:rFonts w:asciiTheme="minorHAnsi" w:eastAsiaTheme="minorHAnsi" w:hAnsiTheme="minorHAnsi" w:cstheme="minorBidi"/>
      <w:b/>
      <w:bCs/>
      <w:lang w:eastAsia="en-US"/>
    </w:rPr>
  </w:style>
  <w:style w:type="paragraph" w:styleId="Komentratma">
    <w:name w:val="annotation subject"/>
    <w:basedOn w:val="Komentrateksts"/>
    <w:next w:val="Komentrateksts"/>
    <w:link w:val="KomentratmaRakstz"/>
    <w:uiPriority w:val="99"/>
    <w:unhideWhenUsed/>
    <w:rsid w:val="00285915"/>
    <w:rPr>
      <w:b/>
      <w:bCs/>
    </w:rPr>
  </w:style>
  <w:style w:type="character" w:customStyle="1" w:styleId="markedcontent">
    <w:name w:val="markedcontent"/>
    <w:basedOn w:val="Noklusjumarindkopasfonts"/>
    <w:rsid w:val="00060304"/>
  </w:style>
  <w:style w:type="table" w:styleId="Reatabula">
    <w:name w:val="Table Grid"/>
    <w:basedOn w:val="Parastatabula"/>
    <w:uiPriority w:val="39"/>
    <w:rsid w:val="00E56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rsid w:val="003B4ABA"/>
    <w:rPr>
      <w:sz w:val="16"/>
      <w:szCs w:val="16"/>
    </w:rPr>
  </w:style>
  <w:style w:type="paragraph" w:styleId="Pamatteksts">
    <w:name w:val="Body Text"/>
    <w:basedOn w:val="Parasts"/>
    <w:link w:val="PamattekstsRakstz"/>
    <w:rsid w:val="0008400E"/>
    <w:pPr>
      <w:overflowPunct/>
      <w:jc w:val="both"/>
      <w:textAlignment w:val="auto"/>
    </w:pPr>
    <w:rPr>
      <w:sz w:val="26"/>
      <w:szCs w:val="26"/>
    </w:rPr>
  </w:style>
  <w:style w:type="character" w:customStyle="1" w:styleId="PamattekstsRakstz">
    <w:name w:val="Pamatteksts Rakstz."/>
    <w:basedOn w:val="Noklusjumarindkopasfonts"/>
    <w:link w:val="Pamatteksts"/>
    <w:rsid w:val="0008400E"/>
    <w:rPr>
      <w:rFonts w:eastAsia="Times New Roman"/>
      <w:sz w:val="26"/>
      <w:szCs w:val="26"/>
      <w:lang w:eastAsia="en-US"/>
    </w:rPr>
  </w:style>
  <w:style w:type="paragraph" w:customStyle="1" w:styleId="Heading">
    <w:name w:val="Heading"/>
    <w:basedOn w:val="Parasts"/>
    <w:next w:val="Pamatteksts"/>
    <w:rsid w:val="0008400E"/>
    <w:pPr>
      <w:suppressAutoHyphens/>
      <w:overflowPunct/>
      <w:autoSpaceDN/>
      <w:adjustRightInd/>
      <w:jc w:val="center"/>
      <w:textAlignment w:val="auto"/>
    </w:pPr>
    <w:rPr>
      <w:b/>
      <w:bCs/>
      <w:sz w:val="26"/>
      <w:szCs w:val="26"/>
      <w:lang w:eastAsia="zh-CN"/>
    </w:rPr>
  </w:style>
  <w:style w:type="paragraph" w:customStyle="1" w:styleId="BodyText31">
    <w:name w:val="Body Text 31"/>
    <w:basedOn w:val="Parasts"/>
    <w:rsid w:val="0008400E"/>
    <w:pPr>
      <w:suppressAutoHyphens/>
      <w:overflowPunct/>
      <w:autoSpaceDE/>
      <w:autoSpaceDN/>
      <w:adjustRightInd/>
      <w:spacing w:after="120"/>
      <w:textAlignment w:val="auto"/>
    </w:pPr>
    <w:rPr>
      <w:sz w:val="16"/>
      <w:szCs w:val="16"/>
      <w:lang w:eastAsia="zh-CN"/>
    </w:rPr>
  </w:style>
  <w:style w:type="character" w:customStyle="1" w:styleId="Neatrisintapieminana1">
    <w:name w:val="Neatrisināta pieminēšana1"/>
    <w:basedOn w:val="Noklusjumarindkopasfonts"/>
    <w:uiPriority w:val="99"/>
    <w:semiHidden/>
    <w:unhideWhenUsed/>
    <w:rsid w:val="001C639B"/>
    <w:rPr>
      <w:color w:val="605E5C"/>
      <w:shd w:val="clear" w:color="auto" w:fill="E1DFDD"/>
    </w:rPr>
  </w:style>
  <w:style w:type="paragraph" w:styleId="Prskatjums">
    <w:name w:val="Revision"/>
    <w:hidden/>
    <w:uiPriority w:val="99"/>
    <w:semiHidden/>
    <w:rsid w:val="00D01F43"/>
    <w:rPr>
      <w:lang w:eastAsia="en-US"/>
    </w:rPr>
  </w:style>
  <w:style w:type="paragraph" w:customStyle="1" w:styleId="Default">
    <w:name w:val="Default"/>
    <w:rsid w:val="00C7682C"/>
    <w:pPr>
      <w:autoSpaceDE w:val="0"/>
      <w:autoSpaceDN w:val="0"/>
      <w:adjustRightInd w:val="0"/>
    </w:pPr>
    <w:rPr>
      <w:rFonts w:eastAsia="Calibri"/>
      <w:color w:val="000000"/>
    </w:rPr>
  </w:style>
  <w:style w:type="character" w:customStyle="1" w:styleId="Neatrisintapieminana2">
    <w:name w:val="Neatrisināta pieminēšana2"/>
    <w:basedOn w:val="Noklusjumarindkopasfonts"/>
    <w:uiPriority w:val="99"/>
    <w:semiHidden/>
    <w:unhideWhenUsed/>
    <w:rsid w:val="00346ED1"/>
    <w:rPr>
      <w:color w:val="605E5C"/>
      <w:shd w:val="clear" w:color="auto" w:fill="E1DFDD"/>
    </w:rPr>
  </w:style>
  <w:style w:type="character" w:customStyle="1" w:styleId="Neatrisintapieminana3">
    <w:name w:val="Neatrisināta pieminēšana3"/>
    <w:basedOn w:val="Noklusjumarindkopasfonts"/>
    <w:uiPriority w:val="99"/>
    <w:semiHidden/>
    <w:unhideWhenUsed/>
    <w:rsid w:val="00625932"/>
    <w:rPr>
      <w:color w:val="605E5C"/>
      <w:shd w:val="clear" w:color="auto" w:fill="E1DFDD"/>
    </w:rPr>
  </w:style>
  <w:style w:type="character" w:styleId="Neatrisintapieminana">
    <w:name w:val="Unresolved Mention"/>
    <w:basedOn w:val="Noklusjumarindkopasfonts"/>
    <w:uiPriority w:val="99"/>
    <w:semiHidden/>
    <w:unhideWhenUsed/>
    <w:rsid w:val="00D50B25"/>
    <w:rPr>
      <w:color w:val="605E5C"/>
      <w:shd w:val="clear" w:color="auto" w:fill="E1DFDD"/>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left w:w="108" w:type="dxa"/>
        <w:right w:w="108" w:type="dxa"/>
      </w:tblCellMar>
    </w:tblPr>
  </w:style>
  <w:style w:type="table" w:customStyle="1" w:styleId="a0">
    <w:basedOn w:val="TableNormal6"/>
    <w:tblPr>
      <w:tblStyleRowBandSize w:val="1"/>
      <w:tblStyleColBandSize w:val="1"/>
      <w:tblCellMar>
        <w:left w:w="108" w:type="dxa"/>
        <w:right w:w="108" w:type="dxa"/>
      </w:tblCellMar>
    </w:tblPr>
  </w:style>
  <w:style w:type="table" w:customStyle="1" w:styleId="a1">
    <w:basedOn w:val="TableNormal6"/>
    <w:tblPr>
      <w:tblStyleRowBandSize w:val="1"/>
      <w:tblStyleColBandSize w:val="1"/>
      <w:tblCellMar>
        <w:left w:w="108" w:type="dxa"/>
        <w:right w:w="108" w:type="dxa"/>
      </w:tblCellMar>
    </w:tblPr>
  </w:style>
  <w:style w:type="table" w:customStyle="1" w:styleId="a2">
    <w:basedOn w:val="TableNormal6"/>
    <w:tblPr>
      <w:tblStyleRowBandSize w:val="1"/>
      <w:tblStyleColBandSize w:val="1"/>
      <w:tblCellMar>
        <w:left w:w="108" w:type="dxa"/>
        <w:right w:w="108" w:type="dxa"/>
      </w:tblCellMar>
    </w:tblPr>
  </w:style>
  <w:style w:type="table" w:customStyle="1" w:styleId="a3">
    <w:basedOn w:val="TableNormal6"/>
    <w:tblPr>
      <w:tblStyleRowBandSize w:val="1"/>
      <w:tblStyleColBandSize w:val="1"/>
      <w:tblCellMar>
        <w:left w:w="108" w:type="dxa"/>
        <w:right w:w="108" w:type="dxa"/>
      </w:tblCellMar>
    </w:tblPr>
  </w:style>
  <w:style w:type="table" w:customStyle="1" w:styleId="a4">
    <w:basedOn w:val="TableNormal6"/>
    <w:tblPr>
      <w:tblStyleRowBandSize w:val="1"/>
      <w:tblStyleColBandSize w:val="1"/>
      <w:tblCellMar>
        <w:left w:w="108" w:type="dxa"/>
        <w:right w:w="108" w:type="dxa"/>
      </w:tblCellMar>
    </w:tblPr>
  </w:style>
  <w:style w:type="table" w:customStyle="1" w:styleId="a5">
    <w:basedOn w:val="TableNormal6"/>
    <w:tblPr>
      <w:tblStyleRowBandSize w:val="1"/>
      <w:tblStyleColBandSize w:val="1"/>
      <w:tblCellMar>
        <w:left w:w="108" w:type="dxa"/>
        <w:right w:w="108" w:type="dxa"/>
      </w:tblCellMar>
    </w:tblPr>
  </w:style>
  <w:style w:type="table" w:customStyle="1" w:styleId="a6">
    <w:basedOn w:val="TableNormal6"/>
    <w:tblPr>
      <w:tblStyleRowBandSize w:val="1"/>
      <w:tblStyleColBandSize w:val="1"/>
      <w:tblCellMar>
        <w:left w:w="108" w:type="dxa"/>
        <w:right w:w="108" w:type="dxa"/>
      </w:tblCellMar>
    </w:tblPr>
  </w:style>
  <w:style w:type="table" w:customStyle="1" w:styleId="a7">
    <w:basedOn w:val="TableNormal6"/>
    <w:tblPr>
      <w:tblStyleRowBandSize w:val="1"/>
      <w:tblStyleColBandSize w:val="1"/>
      <w:tblCellMar>
        <w:left w:w="108" w:type="dxa"/>
        <w:right w:w="108" w:type="dxa"/>
      </w:tblCellMar>
    </w:tblPr>
  </w:style>
  <w:style w:type="table" w:customStyle="1" w:styleId="a8">
    <w:basedOn w:val="TableNormal6"/>
    <w:tblPr>
      <w:tblStyleRowBandSize w:val="1"/>
      <w:tblStyleColBandSize w:val="1"/>
      <w:tblCellMar>
        <w:left w:w="108" w:type="dxa"/>
        <w:right w:w="108" w:type="dxa"/>
      </w:tblCellMar>
    </w:tblPr>
  </w:style>
  <w:style w:type="table" w:customStyle="1" w:styleId="a9">
    <w:basedOn w:val="TableNormal6"/>
    <w:tblPr>
      <w:tblStyleRowBandSize w:val="1"/>
      <w:tblStyleColBandSize w:val="1"/>
      <w:tblCellMar>
        <w:left w:w="108" w:type="dxa"/>
        <w:right w:w="108" w:type="dxa"/>
      </w:tblCellMar>
    </w:tblPr>
  </w:style>
  <w:style w:type="table" w:customStyle="1" w:styleId="aa">
    <w:basedOn w:val="TableNormal6"/>
    <w:tblPr>
      <w:tblStyleRowBandSize w:val="1"/>
      <w:tblStyleColBandSize w:val="1"/>
      <w:tblCellMar>
        <w:left w:w="108" w:type="dxa"/>
        <w:right w:w="108" w:type="dxa"/>
      </w:tblCellMar>
    </w:tblPr>
  </w:style>
  <w:style w:type="table" w:customStyle="1" w:styleId="ab">
    <w:basedOn w:val="TableNormal5"/>
    <w:tblPr>
      <w:tblStyleRowBandSize w:val="1"/>
      <w:tblStyleColBandSize w:val="1"/>
      <w:tblCellMar>
        <w:left w:w="108" w:type="dxa"/>
        <w:right w:w="108" w:type="dxa"/>
      </w:tblCellMar>
    </w:tblPr>
  </w:style>
  <w:style w:type="table" w:customStyle="1" w:styleId="ac">
    <w:basedOn w:val="TableNormal5"/>
    <w:tblPr>
      <w:tblStyleRowBandSize w:val="1"/>
      <w:tblStyleColBandSize w:val="1"/>
      <w:tblCellMar>
        <w:left w:w="108" w:type="dxa"/>
        <w:right w:w="108" w:type="dxa"/>
      </w:tblCellMar>
    </w:tblPr>
  </w:style>
  <w:style w:type="table" w:customStyle="1" w:styleId="ad">
    <w:basedOn w:val="TableNormal5"/>
    <w:tblPr>
      <w:tblStyleRowBandSize w:val="1"/>
      <w:tblStyleColBandSize w:val="1"/>
      <w:tblCellMar>
        <w:left w:w="108" w:type="dxa"/>
        <w:right w:w="108" w:type="dxa"/>
      </w:tblCellMar>
    </w:tblPr>
  </w:style>
  <w:style w:type="table" w:customStyle="1" w:styleId="ae">
    <w:basedOn w:val="TableNormal5"/>
    <w:tblPr>
      <w:tblStyleRowBandSize w:val="1"/>
      <w:tblStyleColBandSize w:val="1"/>
      <w:tblCellMar>
        <w:left w:w="108" w:type="dxa"/>
        <w:right w:w="108" w:type="dxa"/>
      </w:tblCellMar>
    </w:tblPr>
  </w:style>
  <w:style w:type="table" w:customStyle="1" w:styleId="af">
    <w:basedOn w:val="TableNormal5"/>
    <w:tblPr>
      <w:tblStyleRowBandSize w:val="1"/>
      <w:tblStyleColBandSize w:val="1"/>
      <w:tblCellMar>
        <w:left w:w="108" w:type="dxa"/>
        <w:right w:w="108" w:type="dxa"/>
      </w:tblCellMar>
    </w:tblPr>
  </w:style>
  <w:style w:type="table" w:customStyle="1" w:styleId="af0">
    <w:basedOn w:val="TableNormal5"/>
    <w:tblPr>
      <w:tblStyleRowBandSize w:val="1"/>
      <w:tblStyleColBandSize w:val="1"/>
      <w:tblCellMar>
        <w:left w:w="108" w:type="dxa"/>
        <w:right w:w="108" w:type="dxa"/>
      </w:tblCellMar>
    </w:tblPr>
  </w:style>
  <w:style w:type="table" w:customStyle="1" w:styleId="af1">
    <w:basedOn w:val="TableNormal4"/>
    <w:tblPr>
      <w:tblStyleRowBandSize w:val="1"/>
      <w:tblStyleColBandSize w:val="1"/>
      <w:tblCellMar>
        <w:left w:w="108" w:type="dxa"/>
        <w:right w:w="108" w:type="dxa"/>
      </w:tblCellMar>
    </w:tblPr>
  </w:style>
  <w:style w:type="table" w:customStyle="1" w:styleId="af2">
    <w:basedOn w:val="TableNormal4"/>
    <w:tblPr>
      <w:tblStyleRowBandSize w:val="1"/>
      <w:tblStyleColBandSize w:val="1"/>
      <w:tblCellMar>
        <w:left w:w="108" w:type="dxa"/>
        <w:right w:w="108" w:type="dxa"/>
      </w:tblCellMar>
    </w:tblPr>
  </w:style>
  <w:style w:type="table" w:customStyle="1" w:styleId="af3">
    <w:basedOn w:val="TableNormal4"/>
    <w:tblPr>
      <w:tblStyleRowBandSize w:val="1"/>
      <w:tblStyleColBandSize w:val="1"/>
      <w:tblCellMar>
        <w:left w:w="108" w:type="dxa"/>
        <w:right w:w="108" w:type="dxa"/>
      </w:tblCellMar>
    </w:tblPr>
  </w:style>
  <w:style w:type="table" w:customStyle="1" w:styleId="af4">
    <w:basedOn w:val="TableNormal4"/>
    <w:tblPr>
      <w:tblStyleRowBandSize w:val="1"/>
      <w:tblStyleColBandSize w:val="1"/>
      <w:tblCellMar>
        <w:left w:w="108" w:type="dxa"/>
        <w:right w:w="108" w:type="dxa"/>
      </w:tblCellMar>
    </w:tblPr>
  </w:style>
  <w:style w:type="table" w:customStyle="1" w:styleId="af5">
    <w:basedOn w:val="TableNormal4"/>
    <w:tblPr>
      <w:tblStyleRowBandSize w:val="1"/>
      <w:tblStyleColBandSize w:val="1"/>
      <w:tblCellMar>
        <w:left w:w="108" w:type="dxa"/>
        <w:right w:w="108" w:type="dxa"/>
      </w:tblCellMar>
    </w:tblPr>
  </w:style>
  <w:style w:type="table" w:customStyle="1" w:styleId="af6">
    <w:basedOn w:val="TableNormal4"/>
    <w:tblPr>
      <w:tblStyleRowBandSize w:val="1"/>
      <w:tblStyleColBandSize w:val="1"/>
      <w:tblCellMar>
        <w:left w:w="108" w:type="dxa"/>
        <w:right w:w="108" w:type="dxa"/>
      </w:tblCellMar>
    </w:tblPr>
  </w:style>
  <w:style w:type="table" w:customStyle="1" w:styleId="af7">
    <w:basedOn w:val="TableNormal4"/>
    <w:tblPr>
      <w:tblStyleRowBandSize w:val="1"/>
      <w:tblStyleColBandSize w:val="1"/>
      <w:tblCellMar>
        <w:left w:w="108" w:type="dxa"/>
        <w:right w:w="108" w:type="dxa"/>
      </w:tblCellMar>
    </w:tblPr>
  </w:style>
  <w:style w:type="table" w:customStyle="1" w:styleId="af8">
    <w:basedOn w:val="TableNormal4"/>
    <w:tblPr>
      <w:tblStyleRowBandSize w:val="1"/>
      <w:tblStyleColBandSize w:val="1"/>
      <w:tblCellMar>
        <w:left w:w="108" w:type="dxa"/>
        <w:right w:w="108" w:type="dxa"/>
      </w:tblCellMar>
    </w:tblPr>
  </w:style>
  <w:style w:type="table" w:customStyle="1" w:styleId="af9">
    <w:basedOn w:val="TableNormal3"/>
    <w:tblPr>
      <w:tblStyleRowBandSize w:val="1"/>
      <w:tblStyleColBandSize w:val="1"/>
      <w:tblCellMar>
        <w:left w:w="108" w:type="dxa"/>
        <w:right w:w="108" w:type="dxa"/>
      </w:tblCellMar>
    </w:tblPr>
  </w:style>
  <w:style w:type="table" w:customStyle="1" w:styleId="afa">
    <w:basedOn w:val="TableNormal3"/>
    <w:tblPr>
      <w:tblStyleRowBandSize w:val="1"/>
      <w:tblStyleColBandSize w:val="1"/>
      <w:tblCellMar>
        <w:left w:w="108" w:type="dxa"/>
        <w:right w:w="108" w:type="dxa"/>
      </w:tblCellMar>
    </w:tblPr>
  </w:style>
  <w:style w:type="table" w:customStyle="1" w:styleId="afb">
    <w:basedOn w:val="TableNormal3"/>
    <w:tblPr>
      <w:tblStyleRowBandSize w:val="1"/>
      <w:tblStyleColBandSize w:val="1"/>
      <w:tblCellMar>
        <w:left w:w="108" w:type="dxa"/>
        <w:right w:w="108" w:type="dxa"/>
      </w:tblCellMar>
    </w:tblPr>
  </w:style>
  <w:style w:type="table" w:customStyle="1" w:styleId="afc">
    <w:basedOn w:val="TableNormal3"/>
    <w:tblPr>
      <w:tblStyleRowBandSize w:val="1"/>
      <w:tblStyleColBandSize w:val="1"/>
      <w:tblCellMar>
        <w:left w:w="108" w:type="dxa"/>
        <w:right w:w="108" w:type="dxa"/>
      </w:tblCellMar>
    </w:tblPr>
  </w:style>
  <w:style w:type="table" w:customStyle="1" w:styleId="afd">
    <w:basedOn w:val="TableNormal3"/>
    <w:tblPr>
      <w:tblStyleRowBandSize w:val="1"/>
      <w:tblStyleColBandSize w:val="1"/>
      <w:tblCellMar>
        <w:left w:w="108" w:type="dxa"/>
        <w:right w:w="108" w:type="dxa"/>
      </w:tblCellMar>
    </w:tblPr>
  </w:style>
  <w:style w:type="table" w:customStyle="1" w:styleId="afe">
    <w:basedOn w:val="TableNormal3"/>
    <w:tblPr>
      <w:tblStyleRowBandSize w:val="1"/>
      <w:tblStyleColBandSize w:val="1"/>
      <w:tblCellMar>
        <w:left w:w="108" w:type="dxa"/>
        <w:right w:w="108" w:type="dxa"/>
      </w:tblCellMar>
    </w:tblPr>
  </w:style>
  <w:style w:type="table" w:customStyle="1" w:styleId="aff">
    <w:basedOn w:val="TableNormal3"/>
    <w:tblPr>
      <w:tblStyleRowBandSize w:val="1"/>
      <w:tblStyleColBandSize w:val="1"/>
      <w:tblCellMar>
        <w:left w:w="108" w:type="dxa"/>
        <w:right w:w="108" w:type="dxa"/>
      </w:tblCellMar>
    </w:tblPr>
  </w:style>
  <w:style w:type="table" w:customStyle="1" w:styleId="aff0">
    <w:basedOn w:val="TableNormal3"/>
    <w:tblPr>
      <w:tblStyleRowBandSize w:val="1"/>
      <w:tblStyleColBandSize w:val="1"/>
      <w:tblCellMar>
        <w:left w:w="108" w:type="dxa"/>
        <w:right w:w="108" w:type="dxa"/>
      </w:tblCellMar>
    </w:tblPr>
  </w:style>
  <w:style w:type="table" w:customStyle="1" w:styleId="aff1">
    <w:basedOn w:val="TableNormal2"/>
    <w:tblPr>
      <w:tblStyleRowBandSize w:val="1"/>
      <w:tblStyleColBandSize w:val="1"/>
      <w:tblCellMar>
        <w:left w:w="108" w:type="dxa"/>
        <w:right w:w="108" w:type="dxa"/>
      </w:tblCellMar>
    </w:tblPr>
  </w:style>
  <w:style w:type="table" w:customStyle="1" w:styleId="aff2">
    <w:basedOn w:val="TableNormal2"/>
    <w:tblPr>
      <w:tblStyleRowBandSize w:val="1"/>
      <w:tblStyleColBandSize w:val="1"/>
      <w:tblCellMar>
        <w:left w:w="108" w:type="dxa"/>
        <w:right w:w="108" w:type="dxa"/>
      </w:tblCellMar>
    </w:tblPr>
  </w:style>
  <w:style w:type="table" w:customStyle="1" w:styleId="aff3">
    <w:basedOn w:val="TableNormal2"/>
    <w:tblPr>
      <w:tblStyleRowBandSize w:val="1"/>
      <w:tblStyleColBandSize w:val="1"/>
      <w:tblCellMar>
        <w:left w:w="108" w:type="dxa"/>
        <w:right w:w="108" w:type="dxa"/>
      </w:tblCellMar>
    </w:tblPr>
  </w:style>
  <w:style w:type="table" w:customStyle="1" w:styleId="aff4">
    <w:basedOn w:val="TableNormal2"/>
    <w:tblPr>
      <w:tblStyleRowBandSize w:val="1"/>
      <w:tblStyleColBandSize w:val="1"/>
      <w:tblCellMar>
        <w:left w:w="108" w:type="dxa"/>
        <w:right w:w="108" w:type="dxa"/>
      </w:tblCellMar>
    </w:tblPr>
  </w:style>
  <w:style w:type="table" w:customStyle="1" w:styleId="aff5">
    <w:basedOn w:val="TableNormal2"/>
    <w:tblPr>
      <w:tblStyleRowBandSize w:val="1"/>
      <w:tblStyleColBandSize w:val="1"/>
      <w:tblCellMar>
        <w:left w:w="108" w:type="dxa"/>
        <w:right w:w="108" w:type="dxa"/>
      </w:tblCellMar>
    </w:tblPr>
  </w:style>
  <w:style w:type="table" w:customStyle="1" w:styleId="aff6">
    <w:basedOn w:val="TableNormal2"/>
    <w:tblPr>
      <w:tblStyleRowBandSize w:val="1"/>
      <w:tblStyleColBandSize w:val="1"/>
      <w:tblCellMar>
        <w:left w:w="108" w:type="dxa"/>
        <w:right w:w="108" w:type="dxa"/>
      </w:tblCellMar>
    </w:tblPr>
  </w:style>
  <w:style w:type="table" w:customStyle="1" w:styleId="aff7">
    <w:basedOn w:val="TableNormal2"/>
    <w:tblPr>
      <w:tblStyleRowBandSize w:val="1"/>
      <w:tblStyleColBandSize w:val="1"/>
      <w:tblCellMar>
        <w:left w:w="108" w:type="dxa"/>
        <w:right w:w="108" w:type="dxa"/>
      </w:tblCellMar>
    </w:tblPr>
  </w:style>
  <w:style w:type="table" w:customStyle="1" w:styleId="aff8">
    <w:basedOn w:val="TableNormal2"/>
    <w:tblPr>
      <w:tblStyleRowBandSize w:val="1"/>
      <w:tblStyleColBandSize w:val="1"/>
      <w:tblCellMar>
        <w:left w:w="108" w:type="dxa"/>
        <w:right w:w="108" w:type="dxa"/>
      </w:tblCellMar>
    </w:tblPr>
  </w:style>
  <w:style w:type="paragraph" w:styleId="Vresteksts">
    <w:name w:val="footnote text"/>
    <w:basedOn w:val="Parasts"/>
    <w:link w:val="VrestekstsRakstz"/>
    <w:uiPriority w:val="99"/>
    <w:semiHidden/>
    <w:unhideWhenUsed/>
    <w:rsid w:val="002D1855"/>
    <w:rPr>
      <w:sz w:val="20"/>
      <w:szCs w:val="20"/>
    </w:rPr>
  </w:style>
  <w:style w:type="character" w:customStyle="1" w:styleId="VrestekstsRakstz">
    <w:name w:val="Vēres teksts Rakstz."/>
    <w:basedOn w:val="Noklusjumarindkopasfonts"/>
    <w:link w:val="Vresteksts"/>
    <w:uiPriority w:val="99"/>
    <w:semiHidden/>
    <w:rsid w:val="002D1855"/>
    <w:rPr>
      <w:sz w:val="20"/>
      <w:szCs w:val="20"/>
      <w:lang w:eastAsia="en-US"/>
    </w:rPr>
  </w:style>
  <w:style w:type="character" w:styleId="Vresatsauce">
    <w:name w:val="footnote reference"/>
    <w:basedOn w:val="Noklusjumarindkopasfonts"/>
    <w:uiPriority w:val="99"/>
    <w:semiHidden/>
    <w:unhideWhenUsed/>
    <w:rsid w:val="002D1855"/>
    <w:rPr>
      <w:vertAlign w:val="superscript"/>
    </w:rPr>
  </w:style>
  <w:style w:type="character" w:styleId="Izmantotahipersaite">
    <w:name w:val="FollowedHyperlink"/>
    <w:basedOn w:val="Noklusjumarindkopasfonts"/>
    <w:uiPriority w:val="99"/>
    <w:semiHidden/>
    <w:unhideWhenUsed/>
    <w:rsid w:val="006B5A4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088871">
      <w:bodyDiv w:val="1"/>
      <w:marLeft w:val="0"/>
      <w:marRight w:val="0"/>
      <w:marTop w:val="0"/>
      <w:marBottom w:val="0"/>
      <w:divBdr>
        <w:top w:val="none" w:sz="0" w:space="0" w:color="auto"/>
        <w:left w:val="none" w:sz="0" w:space="0" w:color="auto"/>
        <w:bottom w:val="none" w:sz="0" w:space="0" w:color="auto"/>
        <w:right w:val="none" w:sz="0" w:space="0" w:color="auto"/>
      </w:divBdr>
      <w:divsChild>
        <w:div w:id="601688680">
          <w:marLeft w:val="0"/>
          <w:marRight w:val="0"/>
          <w:marTop w:val="400"/>
          <w:marBottom w:val="0"/>
          <w:divBdr>
            <w:top w:val="none" w:sz="0" w:space="0" w:color="auto"/>
            <w:left w:val="none" w:sz="0" w:space="0" w:color="auto"/>
            <w:bottom w:val="none" w:sz="0" w:space="0" w:color="auto"/>
            <w:right w:val="none" w:sz="0" w:space="0" w:color="auto"/>
          </w:divBdr>
        </w:div>
        <w:div w:id="989358859">
          <w:marLeft w:val="0"/>
          <w:marRight w:val="0"/>
          <w:marTop w:val="0"/>
          <w:marBottom w:val="0"/>
          <w:divBdr>
            <w:top w:val="none" w:sz="0" w:space="0" w:color="auto"/>
            <w:left w:val="none" w:sz="0" w:space="0" w:color="auto"/>
            <w:bottom w:val="none" w:sz="0" w:space="0" w:color="auto"/>
            <w:right w:val="none" w:sz="0" w:space="0" w:color="auto"/>
          </w:divBdr>
        </w:div>
        <w:div w:id="584613713">
          <w:marLeft w:val="0"/>
          <w:marRight w:val="0"/>
          <w:marTop w:val="0"/>
          <w:marBottom w:val="0"/>
          <w:divBdr>
            <w:top w:val="none" w:sz="0" w:space="0" w:color="auto"/>
            <w:left w:val="none" w:sz="0" w:space="0" w:color="auto"/>
            <w:bottom w:val="none" w:sz="0" w:space="0" w:color="auto"/>
            <w:right w:val="none" w:sz="0" w:space="0" w:color="auto"/>
          </w:divBdr>
        </w:div>
        <w:div w:id="22025372">
          <w:marLeft w:val="0"/>
          <w:marRight w:val="0"/>
          <w:marTop w:val="0"/>
          <w:marBottom w:val="0"/>
          <w:divBdr>
            <w:top w:val="none" w:sz="0" w:space="0" w:color="auto"/>
            <w:left w:val="none" w:sz="0" w:space="0" w:color="auto"/>
            <w:bottom w:val="none" w:sz="0" w:space="0" w:color="auto"/>
            <w:right w:val="none" w:sz="0" w:space="0" w:color="auto"/>
          </w:divBdr>
        </w:div>
        <w:div w:id="721292736">
          <w:marLeft w:val="0"/>
          <w:marRight w:val="0"/>
          <w:marTop w:val="0"/>
          <w:marBottom w:val="0"/>
          <w:divBdr>
            <w:top w:val="none" w:sz="0" w:space="0" w:color="auto"/>
            <w:left w:val="none" w:sz="0" w:space="0" w:color="auto"/>
            <w:bottom w:val="none" w:sz="0" w:space="0" w:color="auto"/>
            <w:right w:val="none" w:sz="0" w:space="0" w:color="auto"/>
          </w:divBdr>
        </w:div>
        <w:div w:id="227617552">
          <w:marLeft w:val="0"/>
          <w:marRight w:val="0"/>
          <w:marTop w:val="400"/>
          <w:marBottom w:val="0"/>
          <w:divBdr>
            <w:top w:val="none" w:sz="0" w:space="0" w:color="auto"/>
            <w:left w:val="none" w:sz="0" w:space="0" w:color="auto"/>
            <w:bottom w:val="none" w:sz="0" w:space="0" w:color="auto"/>
            <w:right w:val="none" w:sz="0" w:space="0" w:color="auto"/>
          </w:divBdr>
        </w:div>
        <w:div w:id="272590293">
          <w:marLeft w:val="0"/>
          <w:marRight w:val="0"/>
          <w:marTop w:val="0"/>
          <w:marBottom w:val="0"/>
          <w:divBdr>
            <w:top w:val="none" w:sz="0" w:space="0" w:color="auto"/>
            <w:left w:val="none" w:sz="0" w:space="0" w:color="auto"/>
            <w:bottom w:val="none" w:sz="0" w:space="0" w:color="auto"/>
            <w:right w:val="none" w:sz="0" w:space="0" w:color="auto"/>
          </w:divBdr>
        </w:div>
        <w:div w:id="1177378074">
          <w:marLeft w:val="0"/>
          <w:marRight w:val="0"/>
          <w:marTop w:val="0"/>
          <w:marBottom w:val="0"/>
          <w:divBdr>
            <w:top w:val="none" w:sz="0" w:space="0" w:color="auto"/>
            <w:left w:val="none" w:sz="0" w:space="0" w:color="auto"/>
            <w:bottom w:val="none" w:sz="0" w:space="0" w:color="auto"/>
            <w:right w:val="none" w:sz="0" w:space="0" w:color="auto"/>
          </w:divBdr>
        </w:div>
        <w:div w:id="1195314920">
          <w:marLeft w:val="0"/>
          <w:marRight w:val="0"/>
          <w:marTop w:val="0"/>
          <w:marBottom w:val="0"/>
          <w:divBdr>
            <w:top w:val="none" w:sz="0" w:space="0" w:color="auto"/>
            <w:left w:val="none" w:sz="0" w:space="0" w:color="auto"/>
            <w:bottom w:val="none" w:sz="0" w:space="0" w:color="auto"/>
            <w:right w:val="none" w:sz="0" w:space="0" w:color="auto"/>
          </w:divBdr>
        </w:div>
        <w:div w:id="1819222707">
          <w:marLeft w:val="0"/>
          <w:marRight w:val="0"/>
          <w:marTop w:val="0"/>
          <w:marBottom w:val="0"/>
          <w:divBdr>
            <w:top w:val="none" w:sz="0" w:space="0" w:color="auto"/>
            <w:left w:val="none" w:sz="0" w:space="0" w:color="auto"/>
            <w:bottom w:val="none" w:sz="0" w:space="0" w:color="auto"/>
            <w:right w:val="none" w:sz="0" w:space="0" w:color="auto"/>
          </w:divBdr>
        </w:div>
        <w:div w:id="1094017678">
          <w:marLeft w:val="0"/>
          <w:marRight w:val="0"/>
          <w:marTop w:val="0"/>
          <w:marBottom w:val="0"/>
          <w:divBdr>
            <w:top w:val="none" w:sz="0" w:space="0" w:color="auto"/>
            <w:left w:val="none" w:sz="0" w:space="0" w:color="auto"/>
            <w:bottom w:val="none" w:sz="0" w:space="0" w:color="auto"/>
            <w:right w:val="none" w:sz="0" w:space="0" w:color="auto"/>
          </w:divBdr>
        </w:div>
        <w:div w:id="2131439244">
          <w:marLeft w:val="0"/>
          <w:marRight w:val="0"/>
          <w:marTop w:val="0"/>
          <w:marBottom w:val="0"/>
          <w:divBdr>
            <w:top w:val="none" w:sz="0" w:space="0" w:color="auto"/>
            <w:left w:val="none" w:sz="0" w:space="0" w:color="auto"/>
            <w:bottom w:val="none" w:sz="0" w:space="0" w:color="auto"/>
            <w:right w:val="none" w:sz="0" w:space="0" w:color="auto"/>
          </w:divBdr>
        </w:div>
        <w:div w:id="1143503321">
          <w:marLeft w:val="0"/>
          <w:marRight w:val="0"/>
          <w:marTop w:val="400"/>
          <w:marBottom w:val="0"/>
          <w:divBdr>
            <w:top w:val="none" w:sz="0" w:space="0" w:color="auto"/>
            <w:left w:val="none" w:sz="0" w:space="0" w:color="auto"/>
            <w:bottom w:val="none" w:sz="0" w:space="0" w:color="auto"/>
            <w:right w:val="none" w:sz="0" w:space="0" w:color="auto"/>
          </w:divBdr>
        </w:div>
        <w:div w:id="493255557">
          <w:marLeft w:val="0"/>
          <w:marRight w:val="0"/>
          <w:marTop w:val="0"/>
          <w:marBottom w:val="0"/>
          <w:divBdr>
            <w:top w:val="none" w:sz="0" w:space="0" w:color="auto"/>
            <w:left w:val="none" w:sz="0" w:space="0" w:color="auto"/>
            <w:bottom w:val="none" w:sz="0" w:space="0" w:color="auto"/>
            <w:right w:val="none" w:sz="0" w:space="0" w:color="auto"/>
          </w:divBdr>
        </w:div>
        <w:div w:id="1296259054">
          <w:marLeft w:val="0"/>
          <w:marRight w:val="0"/>
          <w:marTop w:val="0"/>
          <w:marBottom w:val="0"/>
          <w:divBdr>
            <w:top w:val="none" w:sz="0" w:space="0" w:color="auto"/>
            <w:left w:val="none" w:sz="0" w:space="0" w:color="auto"/>
            <w:bottom w:val="none" w:sz="0" w:space="0" w:color="auto"/>
            <w:right w:val="none" w:sz="0" w:space="0" w:color="auto"/>
          </w:divBdr>
        </w:div>
        <w:div w:id="1651442217">
          <w:marLeft w:val="0"/>
          <w:marRight w:val="0"/>
          <w:marTop w:val="0"/>
          <w:marBottom w:val="0"/>
          <w:divBdr>
            <w:top w:val="none" w:sz="0" w:space="0" w:color="auto"/>
            <w:left w:val="none" w:sz="0" w:space="0" w:color="auto"/>
            <w:bottom w:val="none" w:sz="0" w:space="0" w:color="auto"/>
            <w:right w:val="none" w:sz="0" w:space="0" w:color="auto"/>
          </w:divBdr>
        </w:div>
        <w:div w:id="1803384359">
          <w:marLeft w:val="0"/>
          <w:marRight w:val="0"/>
          <w:marTop w:val="0"/>
          <w:marBottom w:val="0"/>
          <w:divBdr>
            <w:top w:val="none" w:sz="0" w:space="0" w:color="auto"/>
            <w:left w:val="none" w:sz="0" w:space="0" w:color="auto"/>
            <w:bottom w:val="none" w:sz="0" w:space="0" w:color="auto"/>
            <w:right w:val="none" w:sz="0" w:space="0" w:color="auto"/>
          </w:divBdr>
        </w:div>
        <w:div w:id="1675305760">
          <w:marLeft w:val="0"/>
          <w:marRight w:val="0"/>
          <w:marTop w:val="0"/>
          <w:marBottom w:val="0"/>
          <w:divBdr>
            <w:top w:val="none" w:sz="0" w:space="0" w:color="auto"/>
            <w:left w:val="none" w:sz="0" w:space="0" w:color="auto"/>
            <w:bottom w:val="none" w:sz="0" w:space="0" w:color="auto"/>
            <w:right w:val="none" w:sz="0" w:space="0" w:color="auto"/>
          </w:divBdr>
        </w:div>
        <w:div w:id="35744324">
          <w:marLeft w:val="0"/>
          <w:marRight w:val="0"/>
          <w:marTop w:val="0"/>
          <w:marBottom w:val="0"/>
          <w:divBdr>
            <w:top w:val="none" w:sz="0" w:space="0" w:color="auto"/>
            <w:left w:val="none" w:sz="0" w:space="0" w:color="auto"/>
            <w:bottom w:val="none" w:sz="0" w:space="0" w:color="auto"/>
            <w:right w:val="none" w:sz="0" w:space="0" w:color="auto"/>
          </w:divBdr>
        </w:div>
        <w:div w:id="1382941349">
          <w:marLeft w:val="0"/>
          <w:marRight w:val="0"/>
          <w:marTop w:val="400"/>
          <w:marBottom w:val="0"/>
          <w:divBdr>
            <w:top w:val="none" w:sz="0" w:space="0" w:color="auto"/>
            <w:left w:val="none" w:sz="0" w:space="0" w:color="auto"/>
            <w:bottom w:val="none" w:sz="0" w:space="0" w:color="auto"/>
            <w:right w:val="none" w:sz="0" w:space="0" w:color="auto"/>
          </w:divBdr>
        </w:div>
        <w:div w:id="1947276115">
          <w:marLeft w:val="0"/>
          <w:marRight w:val="0"/>
          <w:marTop w:val="0"/>
          <w:marBottom w:val="0"/>
          <w:divBdr>
            <w:top w:val="none" w:sz="0" w:space="0" w:color="auto"/>
            <w:left w:val="none" w:sz="0" w:space="0" w:color="auto"/>
            <w:bottom w:val="none" w:sz="0" w:space="0" w:color="auto"/>
            <w:right w:val="none" w:sz="0" w:space="0" w:color="auto"/>
          </w:divBdr>
        </w:div>
        <w:div w:id="1693875079">
          <w:marLeft w:val="0"/>
          <w:marRight w:val="0"/>
          <w:marTop w:val="0"/>
          <w:marBottom w:val="0"/>
          <w:divBdr>
            <w:top w:val="none" w:sz="0" w:space="0" w:color="auto"/>
            <w:left w:val="none" w:sz="0" w:space="0" w:color="auto"/>
            <w:bottom w:val="none" w:sz="0" w:space="0" w:color="auto"/>
            <w:right w:val="none" w:sz="0" w:space="0" w:color="auto"/>
          </w:divBdr>
        </w:div>
        <w:div w:id="643699173">
          <w:marLeft w:val="0"/>
          <w:marRight w:val="0"/>
          <w:marTop w:val="400"/>
          <w:marBottom w:val="0"/>
          <w:divBdr>
            <w:top w:val="none" w:sz="0" w:space="0" w:color="auto"/>
            <w:left w:val="none" w:sz="0" w:space="0" w:color="auto"/>
            <w:bottom w:val="none" w:sz="0" w:space="0" w:color="auto"/>
            <w:right w:val="none" w:sz="0" w:space="0" w:color="auto"/>
          </w:divBdr>
        </w:div>
        <w:div w:id="258685703">
          <w:marLeft w:val="0"/>
          <w:marRight w:val="0"/>
          <w:marTop w:val="0"/>
          <w:marBottom w:val="0"/>
          <w:divBdr>
            <w:top w:val="none" w:sz="0" w:space="0" w:color="auto"/>
            <w:left w:val="none" w:sz="0" w:space="0" w:color="auto"/>
            <w:bottom w:val="none" w:sz="0" w:space="0" w:color="auto"/>
            <w:right w:val="none" w:sz="0" w:space="0" w:color="auto"/>
          </w:divBdr>
        </w:div>
        <w:div w:id="373696962">
          <w:marLeft w:val="0"/>
          <w:marRight w:val="0"/>
          <w:marTop w:val="0"/>
          <w:marBottom w:val="0"/>
          <w:divBdr>
            <w:top w:val="none" w:sz="0" w:space="0" w:color="auto"/>
            <w:left w:val="none" w:sz="0" w:space="0" w:color="auto"/>
            <w:bottom w:val="none" w:sz="0" w:space="0" w:color="auto"/>
            <w:right w:val="none" w:sz="0" w:space="0" w:color="auto"/>
          </w:divBdr>
        </w:div>
        <w:div w:id="408770674">
          <w:marLeft w:val="0"/>
          <w:marRight w:val="0"/>
          <w:marTop w:val="240"/>
          <w:marBottom w:val="0"/>
          <w:divBdr>
            <w:top w:val="none" w:sz="0" w:space="0" w:color="auto"/>
            <w:left w:val="none" w:sz="0" w:space="0" w:color="auto"/>
            <w:bottom w:val="none" w:sz="0" w:space="0" w:color="auto"/>
            <w:right w:val="none" w:sz="0" w:space="0" w:color="auto"/>
          </w:divBdr>
        </w:div>
        <w:div w:id="1083378580">
          <w:marLeft w:val="150"/>
          <w:marRight w:val="150"/>
          <w:marTop w:val="480"/>
          <w:marBottom w:val="0"/>
          <w:divBdr>
            <w:top w:val="single" w:sz="6" w:space="28" w:color="D4D4D4"/>
            <w:left w:val="none" w:sz="0" w:space="0" w:color="auto"/>
            <w:bottom w:val="none" w:sz="0" w:space="0" w:color="auto"/>
            <w:right w:val="none" w:sz="0" w:space="0" w:color="auto"/>
          </w:divBdr>
        </w:div>
        <w:div w:id="1880362543">
          <w:marLeft w:val="0"/>
          <w:marRight w:val="0"/>
          <w:marTop w:val="240"/>
          <w:marBottom w:val="0"/>
          <w:divBdr>
            <w:top w:val="none" w:sz="0" w:space="0" w:color="auto"/>
            <w:left w:val="none" w:sz="0" w:space="0" w:color="auto"/>
            <w:bottom w:val="none" w:sz="0" w:space="0" w:color="auto"/>
            <w:right w:val="none" w:sz="0" w:space="0" w:color="auto"/>
          </w:divBdr>
          <w:divsChild>
            <w:div w:id="1200508186">
              <w:marLeft w:val="0"/>
              <w:marRight w:val="0"/>
              <w:marTop w:val="0"/>
              <w:marBottom w:val="0"/>
              <w:divBdr>
                <w:top w:val="none" w:sz="0" w:space="0" w:color="auto"/>
                <w:left w:val="none" w:sz="0" w:space="0" w:color="auto"/>
                <w:bottom w:val="none" w:sz="0" w:space="0" w:color="auto"/>
                <w:right w:val="none" w:sz="0" w:space="0" w:color="auto"/>
              </w:divBdr>
            </w:div>
          </w:divsChild>
        </w:div>
        <w:div w:id="805437851">
          <w:marLeft w:val="0"/>
          <w:marRight w:val="0"/>
          <w:marTop w:val="240"/>
          <w:marBottom w:val="0"/>
          <w:divBdr>
            <w:top w:val="none" w:sz="0" w:space="0" w:color="auto"/>
            <w:left w:val="none" w:sz="0" w:space="0" w:color="auto"/>
            <w:bottom w:val="none" w:sz="0" w:space="0" w:color="auto"/>
            <w:right w:val="none" w:sz="0" w:space="0" w:color="auto"/>
          </w:divBdr>
        </w:div>
      </w:divsChild>
    </w:div>
    <w:div w:id="1631935812">
      <w:bodyDiv w:val="1"/>
      <w:marLeft w:val="0"/>
      <w:marRight w:val="0"/>
      <w:marTop w:val="0"/>
      <w:marBottom w:val="0"/>
      <w:divBdr>
        <w:top w:val="none" w:sz="0" w:space="0" w:color="auto"/>
        <w:left w:val="none" w:sz="0" w:space="0" w:color="auto"/>
        <w:bottom w:val="none" w:sz="0" w:space="0" w:color="auto"/>
        <w:right w:val="none" w:sz="0" w:space="0" w:color="auto"/>
      </w:divBdr>
      <w:divsChild>
        <w:div w:id="1799714142">
          <w:marLeft w:val="0"/>
          <w:marRight w:val="0"/>
          <w:marTop w:val="400"/>
          <w:marBottom w:val="0"/>
          <w:divBdr>
            <w:top w:val="none" w:sz="0" w:space="0" w:color="auto"/>
            <w:left w:val="none" w:sz="0" w:space="0" w:color="auto"/>
            <w:bottom w:val="none" w:sz="0" w:space="0" w:color="auto"/>
            <w:right w:val="none" w:sz="0" w:space="0" w:color="auto"/>
          </w:divBdr>
        </w:div>
        <w:div w:id="927227811">
          <w:marLeft w:val="0"/>
          <w:marRight w:val="0"/>
          <w:marTop w:val="0"/>
          <w:marBottom w:val="0"/>
          <w:divBdr>
            <w:top w:val="none" w:sz="0" w:space="0" w:color="auto"/>
            <w:left w:val="none" w:sz="0" w:space="0" w:color="auto"/>
            <w:bottom w:val="none" w:sz="0" w:space="0" w:color="auto"/>
            <w:right w:val="none" w:sz="0" w:space="0" w:color="auto"/>
          </w:divBdr>
        </w:div>
        <w:div w:id="110324889">
          <w:marLeft w:val="0"/>
          <w:marRight w:val="0"/>
          <w:marTop w:val="0"/>
          <w:marBottom w:val="0"/>
          <w:divBdr>
            <w:top w:val="none" w:sz="0" w:space="0" w:color="auto"/>
            <w:left w:val="none" w:sz="0" w:space="0" w:color="auto"/>
            <w:bottom w:val="none" w:sz="0" w:space="0" w:color="auto"/>
            <w:right w:val="none" w:sz="0" w:space="0" w:color="auto"/>
          </w:divBdr>
        </w:div>
        <w:div w:id="1403679011">
          <w:marLeft w:val="0"/>
          <w:marRight w:val="0"/>
          <w:marTop w:val="0"/>
          <w:marBottom w:val="0"/>
          <w:divBdr>
            <w:top w:val="none" w:sz="0" w:space="0" w:color="auto"/>
            <w:left w:val="none" w:sz="0" w:space="0" w:color="auto"/>
            <w:bottom w:val="none" w:sz="0" w:space="0" w:color="auto"/>
            <w:right w:val="none" w:sz="0" w:space="0" w:color="auto"/>
          </w:divBdr>
        </w:div>
        <w:div w:id="2019191442">
          <w:marLeft w:val="0"/>
          <w:marRight w:val="0"/>
          <w:marTop w:val="0"/>
          <w:marBottom w:val="0"/>
          <w:divBdr>
            <w:top w:val="none" w:sz="0" w:space="0" w:color="auto"/>
            <w:left w:val="none" w:sz="0" w:space="0" w:color="auto"/>
            <w:bottom w:val="none" w:sz="0" w:space="0" w:color="auto"/>
            <w:right w:val="none" w:sz="0" w:space="0" w:color="auto"/>
          </w:divBdr>
        </w:div>
        <w:div w:id="71582339">
          <w:marLeft w:val="0"/>
          <w:marRight w:val="0"/>
          <w:marTop w:val="400"/>
          <w:marBottom w:val="0"/>
          <w:divBdr>
            <w:top w:val="none" w:sz="0" w:space="0" w:color="auto"/>
            <w:left w:val="none" w:sz="0" w:space="0" w:color="auto"/>
            <w:bottom w:val="none" w:sz="0" w:space="0" w:color="auto"/>
            <w:right w:val="none" w:sz="0" w:space="0" w:color="auto"/>
          </w:divBdr>
        </w:div>
        <w:div w:id="717322229">
          <w:marLeft w:val="0"/>
          <w:marRight w:val="0"/>
          <w:marTop w:val="0"/>
          <w:marBottom w:val="0"/>
          <w:divBdr>
            <w:top w:val="none" w:sz="0" w:space="0" w:color="auto"/>
            <w:left w:val="none" w:sz="0" w:space="0" w:color="auto"/>
            <w:bottom w:val="none" w:sz="0" w:space="0" w:color="auto"/>
            <w:right w:val="none" w:sz="0" w:space="0" w:color="auto"/>
          </w:divBdr>
        </w:div>
        <w:div w:id="515922366">
          <w:marLeft w:val="0"/>
          <w:marRight w:val="0"/>
          <w:marTop w:val="0"/>
          <w:marBottom w:val="0"/>
          <w:divBdr>
            <w:top w:val="none" w:sz="0" w:space="0" w:color="auto"/>
            <w:left w:val="none" w:sz="0" w:space="0" w:color="auto"/>
            <w:bottom w:val="none" w:sz="0" w:space="0" w:color="auto"/>
            <w:right w:val="none" w:sz="0" w:space="0" w:color="auto"/>
          </w:divBdr>
        </w:div>
        <w:div w:id="2085951858">
          <w:marLeft w:val="0"/>
          <w:marRight w:val="0"/>
          <w:marTop w:val="0"/>
          <w:marBottom w:val="0"/>
          <w:divBdr>
            <w:top w:val="none" w:sz="0" w:space="0" w:color="auto"/>
            <w:left w:val="none" w:sz="0" w:space="0" w:color="auto"/>
            <w:bottom w:val="none" w:sz="0" w:space="0" w:color="auto"/>
            <w:right w:val="none" w:sz="0" w:space="0" w:color="auto"/>
          </w:divBdr>
        </w:div>
        <w:div w:id="955136989">
          <w:marLeft w:val="0"/>
          <w:marRight w:val="0"/>
          <w:marTop w:val="0"/>
          <w:marBottom w:val="0"/>
          <w:divBdr>
            <w:top w:val="none" w:sz="0" w:space="0" w:color="auto"/>
            <w:left w:val="none" w:sz="0" w:space="0" w:color="auto"/>
            <w:bottom w:val="none" w:sz="0" w:space="0" w:color="auto"/>
            <w:right w:val="none" w:sz="0" w:space="0" w:color="auto"/>
          </w:divBdr>
        </w:div>
        <w:div w:id="815879917">
          <w:marLeft w:val="0"/>
          <w:marRight w:val="0"/>
          <w:marTop w:val="0"/>
          <w:marBottom w:val="0"/>
          <w:divBdr>
            <w:top w:val="none" w:sz="0" w:space="0" w:color="auto"/>
            <w:left w:val="none" w:sz="0" w:space="0" w:color="auto"/>
            <w:bottom w:val="none" w:sz="0" w:space="0" w:color="auto"/>
            <w:right w:val="none" w:sz="0" w:space="0" w:color="auto"/>
          </w:divBdr>
        </w:div>
        <w:div w:id="1802646648">
          <w:marLeft w:val="0"/>
          <w:marRight w:val="0"/>
          <w:marTop w:val="0"/>
          <w:marBottom w:val="0"/>
          <w:divBdr>
            <w:top w:val="none" w:sz="0" w:space="0" w:color="auto"/>
            <w:left w:val="none" w:sz="0" w:space="0" w:color="auto"/>
            <w:bottom w:val="none" w:sz="0" w:space="0" w:color="auto"/>
            <w:right w:val="none" w:sz="0" w:space="0" w:color="auto"/>
          </w:divBdr>
        </w:div>
        <w:div w:id="1771316121">
          <w:marLeft w:val="0"/>
          <w:marRight w:val="0"/>
          <w:marTop w:val="400"/>
          <w:marBottom w:val="0"/>
          <w:divBdr>
            <w:top w:val="none" w:sz="0" w:space="0" w:color="auto"/>
            <w:left w:val="none" w:sz="0" w:space="0" w:color="auto"/>
            <w:bottom w:val="none" w:sz="0" w:space="0" w:color="auto"/>
            <w:right w:val="none" w:sz="0" w:space="0" w:color="auto"/>
          </w:divBdr>
        </w:div>
        <w:div w:id="788743888">
          <w:marLeft w:val="0"/>
          <w:marRight w:val="0"/>
          <w:marTop w:val="0"/>
          <w:marBottom w:val="0"/>
          <w:divBdr>
            <w:top w:val="none" w:sz="0" w:space="0" w:color="auto"/>
            <w:left w:val="none" w:sz="0" w:space="0" w:color="auto"/>
            <w:bottom w:val="none" w:sz="0" w:space="0" w:color="auto"/>
            <w:right w:val="none" w:sz="0" w:space="0" w:color="auto"/>
          </w:divBdr>
        </w:div>
        <w:div w:id="1061631329">
          <w:marLeft w:val="0"/>
          <w:marRight w:val="0"/>
          <w:marTop w:val="0"/>
          <w:marBottom w:val="0"/>
          <w:divBdr>
            <w:top w:val="none" w:sz="0" w:space="0" w:color="auto"/>
            <w:left w:val="none" w:sz="0" w:space="0" w:color="auto"/>
            <w:bottom w:val="none" w:sz="0" w:space="0" w:color="auto"/>
            <w:right w:val="none" w:sz="0" w:space="0" w:color="auto"/>
          </w:divBdr>
        </w:div>
        <w:div w:id="1549218978">
          <w:marLeft w:val="0"/>
          <w:marRight w:val="0"/>
          <w:marTop w:val="0"/>
          <w:marBottom w:val="0"/>
          <w:divBdr>
            <w:top w:val="none" w:sz="0" w:space="0" w:color="auto"/>
            <w:left w:val="none" w:sz="0" w:space="0" w:color="auto"/>
            <w:bottom w:val="none" w:sz="0" w:space="0" w:color="auto"/>
            <w:right w:val="none" w:sz="0" w:space="0" w:color="auto"/>
          </w:divBdr>
        </w:div>
        <w:div w:id="1172447255">
          <w:marLeft w:val="0"/>
          <w:marRight w:val="0"/>
          <w:marTop w:val="0"/>
          <w:marBottom w:val="0"/>
          <w:divBdr>
            <w:top w:val="none" w:sz="0" w:space="0" w:color="auto"/>
            <w:left w:val="none" w:sz="0" w:space="0" w:color="auto"/>
            <w:bottom w:val="none" w:sz="0" w:space="0" w:color="auto"/>
            <w:right w:val="none" w:sz="0" w:space="0" w:color="auto"/>
          </w:divBdr>
        </w:div>
        <w:div w:id="604656608">
          <w:marLeft w:val="0"/>
          <w:marRight w:val="0"/>
          <w:marTop w:val="0"/>
          <w:marBottom w:val="0"/>
          <w:divBdr>
            <w:top w:val="none" w:sz="0" w:space="0" w:color="auto"/>
            <w:left w:val="none" w:sz="0" w:space="0" w:color="auto"/>
            <w:bottom w:val="none" w:sz="0" w:space="0" w:color="auto"/>
            <w:right w:val="none" w:sz="0" w:space="0" w:color="auto"/>
          </w:divBdr>
        </w:div>
        <w:div w:id="1480921883">
          <w:marLeft w:val="0"/>
          <w:marRight w:val="0"/>
          <w:marTop w:val="0"/>
          <w:marBottom w:val="0"/>
          <w:divBdr>
            <w:top w:val="none" w:sz="0" w:space="0" w:color="auto"/>
            <w:left w:val="none" w:sz="0" w:space="0" w:color="auto"/>
            <w:bottom w:val="none" w:sz="0" w:space="0" w:color="auto"/>
            <w:right w:val="none" w:sz="0" w:space="0" w:color="auto"/>
          </w:divBdr>
        </w:div>
        <w:div w:id="2080471649">
          <w:marLeft w:val="0"/>
          <w:marRight w:val="0"/>
          <w:marTop w:val="400"/>
          <w:marBottom w:val="0"/>
          <w:divBdr>
            <w:top w:val="none" w:sz="0" w:space="0" w:color="auto"/>
            <w:left w:val="none" w:sz="0" w:space="0" w:color="auto"/>
            <w:bottom w:val="none" w:sz="0" w:space="0" w:color="auto"/>
            <w:right w:val="none" w:sz="0" w:space="0" w:color="auto"/>
          </w:divBdr>
        </w:div>
        <w:div w:id="393355546">
          <w:marLeft w:val="0"/>
          <w:marRight w:val="0"/>
          <w:marTop w:val="0"/>
          <w:marBottom w:val="0"/>
          <w:divBdr>
            <w:top w:val="none" w:sz="0" w:space="0" w:color="auto"/>
            <w:left w:val="none" w:sz="0" w:space="0" w:color="auto"/>
            <w:bottom w:val="none" w:sz="0" w:space="0" w:color="auto"/>
            <w:right w:val="none" w:sz="0" w:space="0" w:color="auto"/>
          </w:divBdr>
        </w:div>
        <w:div w:id="2035572883">
          <w:marLeft w:val="0"/>
          <w:marRight w:val="0"/>
          <w:marTop w:val="0"/>
          <w:marBottom w:val="0"/>
          <w:divBdr>
            <w:top w:val="none" w:sz="0" w:space="0" w:color="auto"/>
            <w:left w:val="none" w:sz="0" w:space="0" w:color="auto"/>
            <w:bottom w:val="none" w:sz="0" w:space="0" w:color="auto"/>
            <w:right w:val="none" w:sz="0" w:space="0" w:color="auto"/>
          </w:divBdr>
        </w:div>
        <w:div w:id="211699207">
          <w:marLeft w:val="0"/>
          <w:marRight w:val="0"/>
          <w:marTop w:val="400"/>
          <w:marBottom w:val="0"/>
          <w:divBdr>
            <w:top w:val="none" w:sz="0" w:space="0" w:color="auto"/>
            <w:left w:val="none" w:sz="0" w:space="0" w:color="auto"/>
            <w:bottom w:val="none" w:sz="0" w:space="0" w:color="auto"/>
            <w:right w:val="none" w:sz="0" w:space="0" w:color="auto"/>
          </w:divBdr>
        </w:div>
        <w:div w:id="563292851">
          <w:marLeft w:val="0"/>
          <w:marRight w:val="0"/>
          <w:marTop w:val="0"/>
          <w:marBottom w:val="0"/>
          <w:divBdr>
            <w:top w:val="none" w:sz="0" w:space="0" w:color="auto"/>
            <w:left w:val="none" w:sz="0" w:space="0" w:color="auto"/>
            <w:bottom w:val="none" w:sz="0" w:space="0" w:color="auto"/>
            <w:right w:val="none" w:sz="0" w:space="0" w:color="auto"/>
          </w:divBdr>
        </w:div>
        <w:div w:id="471487156">
          <w:marLeft w:val="0"/>
          <w:marRight w:val="0"/>
          <w:marTop w:val="0"/>
          <w:marBottom w:val="0"/>
          <w:divBdr>
            <w:top w:val="none" w:sz="0" w:space="0" w:color="auto"/>
            <w:left w:val="none" w:sz="0" w:space="0" w:color="auto"/>
            <w:bottom w:val="none" w:sz="0" w:space="0" w:color="auto"/>
            <w:right w:val="none" w:sz="0" w:space="0" w:color="auto"/>
          </w:divBdr>
        </w:div>
        <w:div w:id="1831482286">
          <w:marLeft w:val="0"/>
          <w:marRight w:val="0"/>
          <w:marTop w:val="240"/>
          <w:marBottom w:val="0"/>
          <w:divBdr>
            <w:top w:val="none" w:sz="0" w:space="0" w:color="auto"/>
            <w:left w:val="none" w:sz="0" w:space="0" w:color="auto"/>
            <w:bottom w:val="none" w:sz="0" w:space="0" w:color="auto"/>
            <w:right w:val="none" w:sz="0" w:space="0" w:color="auto"/>
          </w:divBdr>
        </w:div>
        <w:div w:id="559101659">
          <w:marLeft w:val="150"/>
          <w:marRight w:val="150"/>
          <w:marTop w:val="480"/>
          <w:marBottom w:val="0"/>
          <w:divBdr>
            <w:top w:val="single" w:sz="6" w:space="28" w:color="D4D4D4"/>
            <w:left w:val="none" w:sz="0" w:space="0" w:color="auto"/>
            <w:bottom w:val="none" w:sz="0" w:space="0" w:color="auto"/>
            <w:right w:val="none" w:sz="0" w:space="0" w:color="auto"/>
          </w:divBdr>
        </w:div>
        <w:div w:id="47537938">
          <w:marLeft w:val="0"/>
          <w:marRight w:val="0"/>
          <w:marTop w:val="240"/>
          <w:marBottom w:val="0"/>
          <w:divBdr>
            <w:top w:val="none" w:sz="0" w:space="0" w:color="auto"/>
            <w:left w:val="none" w:sz="0" w:space="0" w:color="auto"/>
            <w:bottom w:val="none" w:sz="0" w:space="0" w:color="auto"/>
            <w:right w:val="none" w:sz="0" w:space="0" w:color="auto"/>
          </w:divBdr>
          <w:divsChild>
            <w:div w:id="2086685771">
              <w:marLeft w:val="0"/>
              <w:marRight w:val="0"/>
              <w:marTop w:val="0"/>
              <w:marBottom w:val="0"/>
              <w:divBdr>
                <w:top w:val="none" w:sz="0" w:space="0" w:color="auto"/>
                <w:left w:val="none" w:sz="0" w:space="0" w:color="auto"/>
                <w:bottom w:val="none" w:sz="0" w:space="0" w:color="auto"/>
                <w:right w:val="none" w:sz="0" w:space="0" w:color="auto"/>
              </w:divBdr>
            </w:div>
          </w:divsChild>
        </w:div>
        <w:div w:id="1227063291">
          <w:marLeft w:val="0"/>
          <w:marRight w:val="0"/>
          <w:marTop w:val="24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GQY4mkskbJwORJ9EbV9pBpbDtA==">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542BC2D-D144-4460-9AEF-724F5E362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14649</Words>
  <Characters>8351</Characters>
  <Application>Microsoft Office Word</Application>
  <DocSecurity>0</DocSecurity>
  <Lines>69</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Koha-Kurovska</dc:creator>
  <cp:lastModifiedBy>Inga Koha-Kurovska</cp:lastModifiedBy>
  <cp:revision>2</cp:revision>
  <cp:lastPrinted>2025-04-10T10:54:00Z</cp:lastPrinted>
  <dcterms:created xsi:type="dcterms:W3CDTF">2025-06-06T11:34:00Z</dcterms:created>
  <dcterms:modified xsi:type="dcterms:W3CDTF">2025-06-06T11:34:00Z</dcterms:modified>
</cp:coreProperties>
</file>